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Pr="00182BD2" w:rsidRDefault="00B0508E" w:rsidP="00B116E3">
      <w:pPr>
        <w:spacing w:before="120" w:after="120" w:line="360" w:lineRule="auto"/>
        <w:jc w:val="center"/>
        <w:rPr>
          <w:rFonts w:ascii="Times New Roman" w:hAnsi="Times New Roman" w:cs="Times New Roman"/>
          <w:b/>
          <w:color w:val="000000" w:themeColor="text1"/>
          <w:sz w:val="24"/>
          <w:szCs w:val="24"/>
        </w:rPr>
      </w:pPr>
      <w:bookmarkStart w:id="0" w:name="_GoBack"/>
      <w:bookmarkEnd w:id="0"/>
      <w:r w:rsidRPr="00182BD2">
        <w:rPr>
          <w:rFonts w:ascii="Times New Roman" w:hAnsi="Times New Roman" w:cs="Times New Roman"/>
          <w:noProof/>
          <w:color w:val="000000"/>
          <w:sz w:val="24"/>
          <w:szCs w:val="24"/>
          <w:lang w:eastAsia="tr-TR"/>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943100" cy="1917700"/>
            <wp:effectExtent l="0" t="0" r="0" b="6350"/>
            <wp:wrapTopAndBottom/>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943100" cy="1917700"/>
                    </a:xfrm>
                    <a:prstGeom prst="rect">
                      <a:avLst/>
                    </a:prstGeom>
                    <a:ln/>
                  </pic:spPr>
                </pic:pic>
              </a:graphicData>
            </a:graphic>
          </wp:anchor>
        </w:drawing>
      </w:r>
    </w:p>
    <w:p w:rsidR="00B0508E" w:rsidRPr="00182BD2" w:rsidRDefault="00B0508E" w:rsidP="00B116E3">
      <w:pPr>
        <w:spacing w:before="120" w:after="120" w:line="360" w:lineRule="auto"/>
        <w:jc w:val="both"/>
        <w:rPr>
          <w:rFonts w:ascii="Times New Roman" w:hAnsi="Times New Roman" w:cs="Times New Roman"/>
          <w:b/>
          <w:color w:val="000000" w:themeColor="text1"/>
          <w:sz w:val="24"/>
          <w:szCs w:val="24"/>
        </w:rPr>
      </w:pPr>
    </w:p>
    <w:p w:rsidR="00B0508E" w:rsidRPr="00182BD2" w:rsidRDefault="00B0508E" w:rsidP="00B116E3">
      <w:pPr>
        <w:spacing w:before="120" w:after="120" w:line="360" w:lineRule="auto"/>
        <w:jc w:val="both"/>
        <w:rPr>
          <w:rFonts w:ascii="Times New Roman" w:hAnsi="Times New Roman" w:cs="Times New Roman"/>
          <w:b/>
          <w:color w:val="000000" w:themeColor="text1"/>
          <w:sz w:val="24"/>
          <w:szCs w:val="24"/>
        </w:rPr>
      </w:pPr>
    </w:p>
    <w:p w:rsidR="00B0508E" w:rsidRPr="00182BD2" w:rsidRDefault="00B0508E" w:rsidP="00B116E3">
      <w:pPr>
        <w:spacing w:before="120" w:after="120" w:line="360" w:lineRule="auto"/>
        <w:jc w:val="center"/>
        <w:rPr>
          <w:rFonts w:ascii="Times New Roman" w:hAnsi="Times New Roman" w:cs="Times New Roman"/>
          <w:b/>
          <w:color w:val="000000" w:themeColor="text1"/>
          <w:sz w:val="24"/>
          <w:szCs w:val="24"/>
        </w:rPr>
      </w:pPr>
    </w:p>
    <w:p w:rsidR="00B0508E" w:rsidRPr="0038236C" w:rsidRDefault="00B0508E" w:rsidP="00B116E3">
      <w:pPr>
        <w:spacing w:before="120" w:after="120" w:line="360" w:lineRule="auto"/>
        <w:jc w:val="center"/>
        <w:rPr>
          <w:rFonts w:ascii="Times New Roman" w:hAnsi="Times New Roman" w:cs="Times New Roman"/>
          <w:b/>
          <w:color w:val="000000" w:themeColor="text1"/>
          <w:sz w:val="28"/>
          <w:szCs w:val="28"/>
        </w:rPr>
      </w:pPr>
      <w:r w:rsidRPr="0038236C">
        <w:rPr>
          <w:rFonts w:ascii="Times New Roman" w:hAnsi="Times New Roman" w:cs="Times New Roman"/>
          <w:b/>
          <w:color w:val="000000" w:themeColor="text1"/>
          <w:sz w:val="28"/>
          <w:szCs w:val="28"/>
        </w:rPr>
        <w:t>MUŞ ALPARLAN ÜNİVERSİTESİ</w:t>
      </w:r>
    </w:p>
    <w:p w:rsidR="00B0508E" w:rsidRPr="0038236C" w:rsidRDefault="009A3868" w:rsidP="00B116E3">
      <w:pPr>
        <w:spacing w:before="120" w:after="120" w:line="360" w:lineRule="auto"/>
        <w:jc w:val="center"/>
        <w:rPr>
          <w:rFonts w:ascii="Times New Roman" w:hAnsi="Times New Roman" w:cs="Times New Roman"/>
          <w:b/>
          <w:color w:val="000000" w:themeColor="text1"/>
          <w:sz w:val="28"/>
          <w:szCs w:val="28"/>
        </w:rPr>
      </w:pPr>
      <w:r w:rsidRPr="0038236C">
        <w:rPr>
          <w:rFonts w:ascii="Times New Roman" w:hAnsi="Times New Roman" w:cs="Times New Roman"/>
          <w:b/>
          <w:color w:val="000000" w:themeColor="text1"/>
          <w:sz w:val="28"/>
          <w:szCs w:val="28"/>
        </w:rPr>
        <w:t xml:space="preserve">FEN EDEBİYAT </w:t>
      </w:r>
      <w:r w:rsidR="00B0508E" w:rsidRPr="0038236C">
        <w:rPr>
          <w:rFonts w:ascii="Times New Roman" w:hAnsi="Times New Roman" w:cs="Times New Roman"/>
          <w:b/>
          <w:color w:val="000000" w:themeColor="text1"/>
          <w:sz w:val="28"/>
          <w:szCs w:val="28"/>
        </w:rPr>
        <w:t>FAKÜLTESİ</w:t>
      </w:r>
    </w:p>
    <w:p w:rsidR="009A3868" w:rsidRPr="0038236C" w:rsidRDefault="009A3868" w:rsidP="00B116E3">
      <w:pPr>
        <w:spacing w:before="120" w:after="120" w:line="360" w:lineRule="auto"/>
        <w:jc w:val="center"/>
        <w:rPr>
          <w:rFonts w:ascii="Times New Roman" w:hAnsi="Times New Roman" w:cs="Times New Roman"/>
          <w:b/>
          <w:color w:val="000000" w:themeColor="text1"/>
          <w:sz w:val="28"/>
          <w:szCs w:val="28"/>
        </w:rPr>
      </w:pPr>
      <w:r w:rsidRPr="0038236C">
        <w:rPr>
          <w:rFonts w:ascii="Times New Roman" w:hAnsi="Times New Roman" w:cs="Times New Roman"/>
          <w:b/>
          <w:color w:val="000000" w:themeColor="text1"/>
          <w:sz w:val="28"/>
          <w:szCs w:val="28"/>
        </w:rPr>
        <w:t>FELSEFE BÖLÜMÜ</w:t>
      </w:r>
    </w:p>
    <w:p w:rsidR="00B0508E" w:rsidRPr="00182BD2" w:rsidRDefault="00B0508E" w:rsidP="00B116E3">
      <w:pPr>
        <w:spacing w:before="120" w:after="120" w:line="360" w:lineRule="auto"/>
        <w:jc w:val="center"/>
        <w:rPr>
          <w:rFonts w:ascii="Times New Roman" w:hAnsi="Times New Roman" w:cs="Times New Roman"/>
          <w:b/>
          <w:color w:val="000000" w:themeColor="text1"/>
          <w:sz w:val="24"/>
          <w:szCs w:val="24"/>
        </w:rPr>
      </w:pPr>
    </w:p>
    <w:p w:rsidR="00B0508E" w:rsidRPr="00182BD2" w:rsidRDefault="00B0508E" w:rsidP="00B116E3">
      <w:pPr>
        <w:spacing w:before="120" w:after="120" w:line="360" w:lineRule="auto"/>
        <w:jc w:val="center"/>
        <w:rPr>
          <w:rFonts w:ascii="Times New Roman" w:hAnsi="Times New Roman" w:cs="Times New Roman"/>
          <w:b/>
          <w:color w:val="000000" w:themeColor="text1"/>
          <w:sz w:val="24"/>
          <w:szCs w:val="24"/>
        </w:rPr>
      </w:pPr>
    </w:p>
    <w:p w:rsidR="00B0508E" w:rsidRPr="00182BD2" w:rsidRDefault="00B0508E" w:rsidP="00B116E3">
      <w:pPr>
        <w:spacing w:before="120" w:after="120" w:line="360" w:lineRule="auto"/>
        <w:jc w:val="center"/>
        <w:rPr>
          <w:rFonts w:ascii="Times New Roman" w:hAnsi="Times New Roman" w:cs="Times New Roman"/>
          <w:b/>
          <w:color w:val="000000" w:themeColor="text1"/>
          <w:sz w:val="24"/>
          <w:szCs w:val="24"/>
        </w:rPr>
      </w:pPr>
    </w:p>
    <w:p w:rsidR="00B116E3" w:rsidRPr="00182BD2" w:rsidRDefault="00B116E3" w:rsidP="00B116E3">
      <w:pPr>
        <w:spacing w:before="120" w:after="120" w:line="360" w:lineRule="auto"/>
        <w:jc w:val="center"/>
        <w:rPr>
          <w:rFonts w:ascii="Times New Roman" w:hAnsi="Times New Roman" w:cs="Times New Roman"/>
          <w:b/>
          <w:color w:val="000000" w:themeColor="text1"/>
          <w:sz w:val="24"/>
          <w:szCs w:val="24"/>
        </w:rPr>
      </w:pPr>
    </w:p>
    <w:p w:rsidR="00B0508E" w:rsidRPr="00182BD2" w:rsidRDefault="00B0508E" w:rsidP="00B116E3">
      <w:pPr>
        <w:spacing w:before="120" w:after="120" w:line="360" w:lineRule="auto"/>
        <w:jc w:val="center"/>
        <w:rPr>
          <w:rFonts w:ascii="Times New Roman" w:hAnsi="Times New Roman" w:cs="Times New Roman"/>
          <w:b/>
          <w:color w:val="000000" w:themeColor="text1"/>
          <w:sz w:val="24"/>
          <w:szCs w:val="24"/>
        </w:rPr>
      </w:pPr>
    </w:p>
    <w:p w:rsidR="00B0508E" w:rsidRPr="0038236C" w:rsidRDefault="00624683" w:rsidP="00B116E3">
      <w:pPr>
        <w:spacing w:before="120" w:after="120" w:line="360" w:lineRule="auto"/>
        <w:jc w:val="center"/>
        <w:rPr>
          <w:rFonts w:ascii="Times New Roman" w:hAnsi="Times New Roman" w:cs="Times New Roman"/>
          <w:b/>
          <w:color w:val="000000" w:themeColor="text1"/>
          <w:sz w:val="28"/>
          <w:szCs w:val="28"/>
        </w:rPr>
      </w:pPr>
      <w:r w:rsidRPr="0038236C">
        <w:rPr>
          <w:rFonts w:ascii="Times New Roman" w:hAnsi="Times New Roman" w:cs="Times New Roman"/>
          <w:b/>
          <w:color w:val="000000" w:themeColor="text1"/>
          <w:sz w:val="28"/>
          <w:szCs w:val="28"/>
        </w:rPr>
        <w:t xml:space="preserve">BİRİM </w:t>
      </w:r>
      <w:r w:rsidR="00B0508E" w:rsidRPr="0038236C">
        <w:rPr>
          <w:rFonts w:ascii="Times New Roman" w:hAnsi="Times New Roman" w:cs="Times New Roman"/>
          <w:b/>
          <w:color w:val="000000" w:themeColor="text1"/>
          <w:sz w:val="28"/>
          <w:szCs w:val="28"/>
        </w:rPr>
        <w:t>İÇ DEĞERLENDİRME RAPORU</w:t>
      </w:r>
    </w:p>
    <w:p w:rsidR="00B116E3" w:rsidRPr="0038236C" w:rsidRDefault="00B116E3" w:rsidP="00B116E3">
      <w:pPr>
        <w:spacing w:before="120" w:after="120" w:line="360" w:lineRule="auto"/>
        <w:jc w:val="center"/>
        <w:rPr>
          <w:rFonts w:ascii="Times New Roman" w:hAnsi="Times New Roman" w:cs="Times New Roman"/>
          <w:b/>
          <w:color w:val="000000" w:themeColor="text1"/>
          <w:sz w:val="28"/>
          <w:szCs w:val="28"/>
        </w:rPr>
      </w:pPr>
    </w:p>
    <w:p w:rsidR="00B116E3" w:rsidRPr="0038236C" w:rsidRDefault="00B116E3" w:rsidP="00B116E3">
      <w:pPr>
        <w:spacing w:before="120" w:after="120" w:line="360" w:lineRule="auto"/>
        <w:jc w:val="center"/>
        <w:rPr>
          <w:rFonts w:ascii="Times New Roman" w:hAnsi="Times New Roman" w:cs="Times New Roman"/>
          <w:b/>
          <w:color w:val="000000" w:themeColor="text1"/>
          <w:sz w:val="28"/>
          <w:szCs w:val="28"/>
        </w:rPr>
      </w:pPr>
    </w:p>
    <w:p w:rsidR="00671A6B" w:rsidRPr="0038236C" w:rsidRDefault="00671A6B" w:rsidP="00B116E3">
      <w:pPr>
        <w:spacing w:before="120" w:after="120" w:line="360" w:lineRule="auto"/>
        <w:jc w:val="center"/>
        <w:rPr>
          <w:rFonts w:ascii="Times New Roman" w:hAnsi="Times New Roman" w:cs="Times New Roman"/>
          <w:b/>
          <w:color w:val="000000" w:themeColor="text1"/>
          <w:sz w:val="28"/>
          <w:szCs w:val="28"/>
        </w:rPr>
      </w:pPr>
    </w:p>
    <w:p w:rsidR="00671A6B" w:rsidRPr="0038236C" w:rsidRDefault="00671A6B" w:rsidP="00B116E3">
      <w:pPr>
        <w:spacing w:before="120" w:after="120" w:line="360" w:lineRule="auto"/>
        <w:jc w:val="center"/>
        <w:rPr>
          <w:rFonts w:ascii="Times New Roman" w:hAnsi="Times New Roman" w:cs="Times New Roman"/>
          <w:b/>
          <w:color w:val="000000" w:themeColor="text1"/>
          <w:sz w:val="28"/>
          <w:szCs w:val="28"/>
        </w:rPr>
      </w:pPr>
    </w:p>
    <w:p w:rsidR="00B0508E" w:rsidRPr="00182BD2" w:rsidRDefault="009A3868" w:rsidP="00B116E3">
      <w:pPr>
        <w:spacing w:before="120" w:after="120" w:line="360" w:lineRule="auto"/>
        <w:jc w:val="center"/>
        <w:rPr>
          <w:rFonts w:ascii="Times New Roman" w:hAnsi="Times New Roman" w:cs="Times New Roman"/>
          <w:b/>
          <w:color w:val="000000" w:themeColor="text1"/>
          <w:sz w:val="24"/>
          <w:szCs w:val="24"/>
        </w:rPr>
      </w:pPr>
      <w:r w:rsidRPr="0038236C">
        <w:rPr>
          <w:rFonts w:ascii="Times New Roman" w:hAnsi="Times New Roman" w:cs="Times New Roman"/>
          <w:b/>
          <w:color w:val="000000" w:themeColor="text1"/>
          <w:sz w:val="28"/>
          <w:szCs w:val="28"/>
        </w:rPr>
        <w:t>2024</w:t>
      </w:r>
      <w:r w:rsidR="00B0508E" w:rsidRPr="00182BD2">
        <w:rPr>
          <w:rFonts w:ascii="Times New Roman" w:hAnsi="Times New Roman" w:cs="Times New Roman"/>
          <w:b/>
          <w:color w:val="000000" w:themeColor="text1"/>
          <w:sz w:val="24"/>
          <w:szCs w:val="24"/>
        </w:rPr>
        <w:br w:type="page"/>
      </w:r>
    </w:p>
    <w:p w:rsidR="00B0086D" w:rsidRPr="00182BD2" w:rsidRDefault="00B0086D" w:rsidP="00B116E3">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lastRenderedPageBreak/>
        <w:t>Özet</w:t>
      </w:r>
    </w:p>
    <w:p w:rsidR="007A78C6" w:rsidRDefault="00FE0F84" w:rsidP="00B116E3">
      <w:pPr>
        <w:spacing w:before="120" w:after="120" w:line="360" w:lineRule="auto"/>
        <w:jc w:val="both"/>
        <w:rPr>
          <w:rFonts w:ascii="Times New Roman" w:hAnsi="Times New Roman" w:cs="Times New Roman"/>
          <w:sz w:val="24"/>
          <w:szCs w:val="24"/>
        </w:rPr>
      </w:pPr>
      <w:r w:rsidRPr="00FE0F84">
        <w:rPr>
          <w:rFonts w:ascii="Times New Roman" w:hAnsi="Times New Roman" w:cs="Times New Roman"/>
          <w:sz w:val="24"/>
          <w:szCs w:val="24"/>
        </w:rPr>
        <w:t xml:space="preserve">Kalite Güvence Sistemi </w:t>
      </w:r>
      <w:r w:rsidRPr="00FE0F84">
        <w:rPr>
          <w:rFonts w:ascii="Times New Roman" w:hAnsi="Times New Roman" w:cs="Times New Roman"/>
          <w:sz w:val="24"/>
          <w:szCs w:val="24"/>
          <w:shd w:val="clear" w:color="auto" w:fill="FFFFFF"/>
        </w:rPr>
        <w:t xml:space="preserve">Muş Alparslan Üniversitesi’nin bir birimi olarak </w:t>
      </w:r>
      <w:r>
        <w:rPr>
          <w:rFonts w:ascii="Times New Roman" w:hAnsi="Times New Roman" w:cs="Times New Roman"/>
          <w:sz w:val="24"/>
          <w:szCs w:val="24"/>
          <w:shd w:val="clear" w:color="auto" w:fill="FFFFFF"/>
        </w:rPr>
        <w:t>Felsefe Bölümü</w:t>
      </w:r>
      <w:r w:rsidRPr="00FE0F84">
        <w:rPr>
          <w:rFonts w:ascii="Times New Roman" w:hAnsi="Times New Roman" w:cs="Times New Roman"/>
          <w:sz w:val="24"/>
          <w:szCs w:val="24"/>
          <w:shd w:val="clear" w:color="auto" w:fill="FFFFFF"/>
        </w:rPr>
        <w:t xml:space="preserve"> tarafından kurumsal anlamda kalite kültürünün yaygınlaşma ve içselleşme düzeyi, misyon ve hedefleriyle uyumlu olarak kalite güvencesi mekanizmaları ile izleme ve iyileştirme çalışmalarını içerecek şekilde yazılan bir öz değerlendirme raporudur. </w:t>
      </w:r>
      <w:r w:rsidRPr="00FE0F84">
        <w:rPr>
          <w:rFonts w:ascii="Times New Roman" w:hAnsi="Times New Roman" w:cs="Times New Roman"/>
          <w:sz w:val="24"/>
          <w:szCs w:val="24"/>
        </w:rPr>
        <w:t xml:space="preserve">Birim iç değerlendirme raporu </w:t>
      </w:r>
      <w:r w:rsidR="007A78C6">
        <w:rPr>
          <w:rFonts w:ascii="Times New Roman" w:hAnsi="Times New Roman" w:cs="Times New Roman"/>
          <w:sz w:val="24"/>
          <w:szCs w:val="24"/>
        </w:rPr>
        <w:t>bölümün</w:t>
      </w:r>
      <w:r w:rsidRPr="00FE0F84">
        <w:rPr>
          <w:rFonts w:ascii="Times New Roman" w:hAnsi="Times New Roman" w:cs="Times New Roman"/>
          <w:sz w:val="24"/>
          <w:szCs w:val="24"/>
        </w:rPr>
        <w:t xml:space="preserve"> iç ve dış değerlendirme süreçlerini izlemesi, güçlü ve gelişmeye açık yönlerini tespit etmesi ve iyileştirilmesi gereken yönlerin somut olarak değerlendirilmesi noktasında bir yol haritası olarak görülmüştür. Bu doğrultuda 2023 yılında</w:t>
      </w:r>
      <w:r w:rsidR="007A78C6">
        <w:rPr>
          <w:rFonts w:ascii="Times New Roman" w:hAnsi="Times New Roman" w:cs="Times New Roman"/>
          <w:sz w:val="24"/>
          <w:szCs w:val="24"/>
        </w:rPr>
        <w:t xml:space="preserve"> kalite güvence sisteminin eksik kalan taraflarını tamamlamak ve süreç içinde bölümün akredite olmasını hedeflemektir.</w:t>
      </w:r>
      <w:r w:rsidRPr="00FE0F84">
        <w:rPr>
          <w:rFonts w:ascii="Times New Roman" w:hAnsi="Times New Roman" w:cs="Times New Roman"/>
          <w:sz w:val="24"/>
          <w:szCs w:val="24"/>
        </w:rPr>
        <w:t xml:space="preserve"> </w:t>
      </w:r>
    </w:p>
    <w:p w:rsidR="0038236C" w:rsidRDefault="0038236C" w:rsidP="00B116E3">
      <w:pPr>
        <w:spacing w:before="120" w:after="120" w:line="360" w:lineRule="auto"/>
        <w:jc w:val="both"/>
        <w:rPr>
          <w:rFonts w:ascii="Times New Roman" w:hAnsi="Times New Roman" w:cs="Times New Roman"/>
          <w:sz w:val="24"/>
          <w:szCs w:val="24"/>
        </w:rPr>
      </w:pPr>
    </w:p>
    <w:p w:rsidR="00B0086D" w:rsidRPr="0038236C" w:rsidRDefault="00B0086D" w:rsidP="00B116E3">
      <w:pPr>
        <w:spacing w:before="120" w:after="120" w:line="360" w:lineRule="auto"/>
        <w:jc w:val="both"/>
        <w:rPr>
          <w:rFonts w:ascii="Times New Roman" w:hAnsi="Times New Roman" w:cs="Times New Roman"/>
          <w:b/>
          <w:color w:val="000000" w:themeColor="text1"/>
          <w:sz w:val="28"/>
          <w:szCs w:val="28"/>
        </w:rPr>
      </w:pPr>
      <w:r w:rsidRPr="0038236C">
        <w:rPr>
          <w:rFonts w:ascii="Times New Roman" w:hAnsi="Times New Roman" w:cs="Times New Roman"/>
          <w:b/>
          <w:color w:val="000000" w:themeColor="text1"/>
          <w:sz w:val="28"/>
          <w:szCs w:val="28"/>
        </w:rPr>
        <w:t>Birim Hakkında Bilgiler</w:t>
      </w:r>
    </w:p>
    <w:p w:rsidR="009A3868" w:rsidRPr="00182BD2" w:rsidRDefault="009A3868" w:rsidP="00FE0F84">
      <w:pPr>
        <w:pStyle w:val="NormalWeb"/>
        <w:shd w:val="clear" w:color="auto" w:fill="FFFFFF"/>
        <w:spacing w:before="0" w:beforeAutospacing="0" w:after="0" w:afterAutospacing="0" w:line="456" w:lineRule="atLeast"/>
        <w:jc w:val="both"/>
        <w:textAlignment w:val="baseline"/>
        <w:rPr>
          <w:color w:val="000000"/>
        </w:rPr>
      </w:pPr>
      <w:r w:rsidRPr="00182BD2">
        <w:rPr>
          <w:rStyle w:val="Gl"/>
          <w:color w:val="000000"/>
          <w:bdr w:val="none" w:sz="0" w:space="0" w:color="auto" w:frame="1"/>
          <w:shd w:val="clear" w:color="auto" w:fill="FFFFFF"/>
        </w:rPr>
        <w:t>Felsefe Bölümü Tarihçesi</w:t>
      </w:r>
    </w:p>
    <w:p w:rsidR="009A3868" w:rsidRPr="00182BD2" w:rsidRDefault="009A3868" w:rsidP="005F45B6">
      <w:pPr>
        <w:pStyle w:val="NormalWeb"/>
        <w:shd w:val="clear" w:color="auto" w:fill="FFFFFF"/>
        <w:spacing w:before="0" w:beforeAutospacing="0" w:after="0" w:afterAutospacing="0" w:line="456" w:lineRule="atLeast"/>
        <w:ind w:left="225"/>
        <w:jc w:val="both"/>
        <w:textAlignment w:val="baseline"/>
        <w:rPr>
          <w:color w:val="000000"/>
        </w:rPr>
      </w:pPr>
      <w:r w:rsidRPr="00182BD2">
        <w:rPr>
          <w:color w:val="000000"/>
          <w:bdr w:val="none" w:sz="0" w:space="0" w:color="auto" w:frame="1"/>
          <w:shd w:val="clear" w:color="auto" w:fill="FFFFFF"/>
        </w:rPr>
        <w:t>Muş Alparslan Üniversitesi Fen Edebiyat Fakültesi Felsefe Bölümü ilk olarak 2009- 2010 eğitim öğretim yılında öğrenci almaya başlamıştır. 2009- 2010 eğitim öğretim yılında 83 öğrenci kabul eden felsefe bölümü ilk mezunlarını toplamda 75 öğrenciyle 2013 yılında vermiştir. 2013 yılında Van Yüzüncü yıl Üniversitesi Felsefe Bölümü ile ortak yüksek lisans açmış 2016 yılından beri mezun vermeye başlamıştır. Az sayıda bir akademik kadro ile başlangıç yapmış olan felsefe bölümü bir Profesör, yedi doktora öğretim üyesi, yedi araştırma görevlisi ve bir öğretim görevlisi ile halen eğitim öğretime devam etmektedir. Felsefe Bölümü ayrıca 2016 yılında Sosyoloji bölümü Çift Anadal programını başlatarak 2017 yılında Çift Anadal programında toplamda altı öğrenci mezun etmiştir. Lisans olarak 2013 yılından bu yana toplamda 430 mezun vermiştir. Hali hazırda 229 öğrenci eğitim ve öğrenimine devam etmektedir.</w:t>
      </w:r>
    </w:p>
    <w:p w:rsidR="006C34D3" w:rsidRDefault="006C34D3" w:rsidP="009A3868">
      <w:pPr>
        <w:pStyle w:val="NormalWeb"/>
        <w:shd w:val="clear" w:color="auto" w:fill="FFFFFF"/>
        <w:spacing w:before="0" w:beforeAutospacing="0" w:after="0" w:afterAutospacing="0" w:line="456" w:lineRule="atLeast"/>
        <w:ind w:left="225"/>
        <w:jc w:val="both"/>
        <w:textAlignment w:val="baseline"/>
        <w:rPr>
          <w:rStyle w:val="Gl"/>
          <w:color w:val="000000"/>
          <w:bdr w:val="none" w:sz="0" w:space="0" w:color="auto" w:frame="1"/>
        </w:rPr>
      </w:pPr>
    </w:p>
    <w:p w:rsidR="009A3868" w:rsidRPr="00182BD2" w:rsidRDefault="009A3868" w:rsidP="009A3868">
      <w:pPr>
        <w:pStyle w:val="NormalWeb"/>
        <w:shd w:val="clear" w:color="auto" w:fill="FFFFFF"/>
        <w:spacing w:before="0" w:beforeAutospacing="0" w:after="0" w:afterAutospacing="0" w:line="456" w:lineRule="atLeast"/>
        <w:ind w:left="225"/>
        <w:jc w:val="both"/>
        <w:textAlignment w:val="baseline"/>
        <w:rPr>
          <w:color w:val="000000"/>
        </w:rPr>
      </w:pPr>
      <w:r w:rsidRPr="00182BD2">
        <w:rPr>
          <w:rStyle w:val="Gl"/>
          <w:color w:val="000000"/>
          <w:bdr w:val="none" w:sz="0" w:space="0" w:color="auto" w:frame="1"/>
        </w:rPr>
        <w:t>Misyon ve Vizyon</w:t>
      </w:r>
    </w:p>
    <w:p w:rsidR="009A3868" w:rsidRPr="00182BD2" w:rsidRDefault="009A3868" w:rsidP="009A3868">
      <w:pPr>
        <w:pStyle w:val="NormalWeb"/>
        <w:shd w:val="clear" w:color="auto" w:fill="FFFFFF"/>
        <w:spacing w:before="0" w:beforeAutospacing="0" w:after="0" w:afterAutospacing="0" w:line="456" w:lineRule="atLeast"/>
        <w:ind w:left="225"/>
        <w:jc w:val="both"/>
        <w:textAlignment w:val="baseline"/>
        <w:rPr>
          <w:color w:val="000000"/>
        </w:rPr>
      </w:pPr>
      <w:r w:rsidRPr="00182BD2">
        <w:rPr>
          <w:color w:val="000000"/>
          <w:bdr w:val="none" w:sz="0" w:space="0" w:color="auto" w:frame="1"/>
        </w:rPr>
        <w:t xml:space="preserve">Felsefe Bölümünün temel amacı öğrenciye metafizik, etik, mantık, siyaset felsefesi, estetik, bilim felsefesi, dil felsefesi, din felsefesi ve bilgi felsefesi gibi temel felsefe disiplinlerini öğretmektir. Bu öğretimin sonucunda amaçlanan ise öğrencilere çağın problemlerini değerlendirmede eleştirel bir bakış açısı ve felsefi yetkinlik kazandırmaktır. Felsefe bölümü </w:t>
      </w:r>
      <w:r w:rsidRPr="00182BD2">
        <w:rPr>
          <w:color w:val="000000"/>
          <w:bdr w:val="none" w:sz="0" w:space="0" w:color="auto" w:frame="1"/>
        </w:rPr>
        <w:lastRenderedPageBreak/>
        <w:t>mezunları Milli Eğitim Bakanlığı çatısı altında felsefe öğretmeni olabilmekte veya özel okullarda öğretmenlik yapabilmektedirler. Medya endüstrisinde kültür ve sanat ile ilgili alanlarda ve üniversitelerde akademisyen olarak çalışabilmektedirler.</w:t>
      </w:r>
    </w:p>
    <w:p w:rsidR="009A3868" w:rsidRPr="00182BD2" w:rsidRDefault="009A3868" w:rsidP="009A3868">
      <w:pPr>
        <w:pStyle w:val="NormalWeb"/>
        <w:shd w:val="clear" w:color="auto" w:fill="FFFFFF"/>
        <w:spacing w:before="0" w:beforeAutospacing="0" w:after="0" w:afterAutospacing="0" w:line="456" w:lineRule="atLeast"/>
        <w:ind w:left="225"/>
        <w:jc w:val="both"/>
        <w:textAlignment w:val="baseline"/>
        <w:rPr>
          <w:color w:val="000000"/>
        </w:rPr>
      </w:pPr>
      <w:r w:rsidRPr="00182BD2">
        <w:rPr>
          <w:color w:val="000000"/>
          <w:bdr w:val="none" w:sz="0" w:space="0" w:color="auto" w:frame="1"/>
        </w:rPr>
        <w:t>İnsan varoluşsal olanakları ile sınırlarını aşabilen ve kendine yeni imkânlar yaratan bir varlıktır. Bugüne kadar oluşturduğu bilim, sanatlar, teknoloji vb. bütün etkinlikler; bunun bir göstergesi olarak değerlendirilebilir. Ancak bu etkinlikleri yapıp, içinde bulunduğu durumu aşarak geleceğe uzanabilmesi için düşünsel ufuklarını genişletmesi ve yaratıcı çözümler bulması ve de olaylara bütüncül ve eleştirel bir şekilde yaklaşması şarttır. Felsefe eğitimi, sahip olduğu bütün disiplinleri ile birlikte insanlara bu yetenekleri sağlar. Ayrıca felsefi düşünme ile yani eleştirel, bütüncül ve sorgulayıcı bir düşünme tarzı ile insanlar, geçmişin doğru yorumlanmasında, şimdiyi idrak etmede ve gelecek ile ilgili öngörülerde bulunmada daha yetkin olabilirler.</w:t>
      </w:r>
    </w:p>
    <w:p w:rsidR="009A3868" w:rsidRPr="00182BD2" w:rsidRDefault="009A3868" w:rsidP="009A3868">
      <w:pPr>
        <w:pStyle w:val="NormalWeb"/>
        <w:shd w:val="clear" w:color="auto" w:fill="FFFFFF"/>
        <w:spacing w:before="0" w:beforeAutospacing="0" w:after="0" w:afterAutospacing="0" w:line="456" w:lineRule="atLeast"/>
        <w:ind w:left="225"/>
        <w:jc w:val="both"/>
        <w:textAlignment w:val="baseline"/>
        <w:rPr>
          <w:color w:val="000000"/>
        </w:rPr>
      </w:pPr>
      <w:r w:rsidRPr="00182BD2">
        <w:rPr>
          <w:color w:val="000000"/>
          <w:bdr w:val="none" w:sz="0" w:space="0" w:color="auto" w:frame="1"/>
        </w:rPr>
        <w:t>Bu önemli eğitimsel kazanımların yanı sıra öğrencilerimiz lisans eğitimi boyunca kültürler arası felsefi düşünceleri karşılaştırma imkânı bulur. Böylece, felsefe tarihi boyunca dile getirilmiş farklı felsefi görüşler içindeki ortak kaygıları fark ederek kendi kültürü açısından yararlanabileceği düşünsel bir araç oluşturabilirler. Felsefenin temel disiplinlerinden olan Etik dersi sayesinde, evrensel insani değerler dâhilinde birlikte yaşamanın nasıl bir dikkat gerektirdiğini görebilirler.</w:t>
      </w:r>
    </w:p>
    <w:p w:rsidR="009A3868" w:rsidRPr="00182BD2" w:rsidRDefault="009A3868" w:rsidP="009A3868">
      <w:pPr>
        <w:pStyle w:val="NormalWeb"/>
        <w:shd w:val="clear" w:color="auto" w:fill="FFFFFF"/>
        <w:spacing w:before="0" w:beforeAutospacing="0" w:after="0" w:afterAutospacing="0" w:line="456" w:lineRule="atLeast"/>
        <w:ind w:left="225"/>
        <w:jc w:val="both"/>
        <w:textAlignment w:val="baseline"/>
        <w:rPr>
          <w:color w:val="000000"/>
        </w:rPr>
      </w:pPr>
      <w:r w:rsidRPr="00182BD2">
        <w:rPr>
          <w:color w:val="000000"/>
          <w:bdr w:val="none" w:sz="0" w:space="0" w:color="auto" w:frame="1"/>
        </w:rPr>
        <w:t>Öğrencilerimizden beklentimiz, lisans eğitimleri aracılığıyla hem kendilerini hem de içinde bulundukları toplumu geliştirecek pratikleri elde etmeleridir.</w:t>
      </w:r>
    </w:p>
    <w:p w:rsidR="009A3868" w:rsidRPr="00182BD2" w:rsidRDefault="009A3868" w:rsidP="00B116E3">
      <w:pPr>
        <w:spacing w:before="120" w:after="120" w:line="360" w:lineRule="auto"/>
        <w:jc w:val="both"/>
        <w:rPr>
          <w:rFonts w:ascii="Times New Roman" w:hAnsi="Times New Roman" w:cs="Times New Roman"/>
          <w:b/>
          <w:color w:val="000000" w:themeColor="text1"/>
          <w:sz w:val="24"/>
          <w:szCs w:val="24"/>
        </w:rPr>
      </w:pPr>
    </w:p>
    <w:p w:rsidR="00B0508E" w:rsidRPr="00182BD2" w:rsidRDefault="00B0086D" w:rsidP="00B116E3">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sz w:val="24"/>
          <w:szCs w:val="24"/>
        </w:rPr>
        <w:t>Bu bölümde, birimin tarihsel gelişimi, misyonu, vizyonu, değerleri, hedefleri, organizasyon yapısı ve iyileştirme alanları hakkında bilgi verilmeli ve aşağıdaki hususları içerecek şekilde düzenlenmelidir.</w:t>
      </w:r>
    </w:p>
    <w:p w:rsidR="00B0086D" w:rsidRPr="00182BD2" w:rsidRDefault="00B0086D" w:rsidP="00B116E3">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1. İletişim Bilgileri </w:t>
      </w:r>
    </w:p>
    <w:p w:rsidR="00B0508E" w:rsidRPr="00182BD2" w:rsidRDefault="009A3868" w:rsidP="00B116E3">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Bölüm </w:t>
      </w:r>
      <w:r w:rsidR="00B0086D" w:rsidRPr="00182BD2">
        <w:rPr>
          <w:rFonts w:ascii="Times New Roman" w:hAnsi="Times New Roman" w:cs="Times New Roman"/>
          <w:b/>
          <w:color w:val="000000" w:themeColor="text1"/>
          <w:sz w:val="24"/>
          <w:szCs w:val="24"/>
        </w:rPr>
        <w:t>Başkanı</w:t>
      </w:r>
      <w:r w:rsidR="00B0508E" w:rsidRPr="00182BD2">
        <w:rPr>
          <w:rFonts w:ascii="Times New Roman" w:hAnsi="Times New Roman" w:cs="Times New Roman"/>
          <w:b/>
          <w:color w:val="000000" w:themeColor="text1"/>
          <w:sz w:val="24"/>
          <w:szCs w:val="24"/>
        </w:rPr>
        <w:t xml:space="preserve"> Adı Soyadı: </w:t>
      </w:r>
      <w:r w:rsidRPr="00182BD2">
        <w:rPr>
          <w:rFonts w:ascii="Times New Roman" w:hAnsi="Times New Roman" w:cs="Times New Roman"/>
          <w:color w:val="000000" w:themeColor="text1"/>
          <w:sz w:val="24"/>
          <w:szCs w:val="24"/>
        </w:rPr>
        <w:t>Dr. Öğr. Üyesi Mehmet Fatih IŞIK</w:t>
      </w:r>
    </w:p>
    <w:p w:rsidR="00B0508E" w:rsidRPr="00182BD2" w:rsidRDefault="00B0508E" w:rsidP="00B116E3">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b/>
          <w:color w:val="000000" w:themeColor="text1"/>
          <w:sz w:val="24"/>
          <w:szCs w:val="24"/>
        </w:rPr>
        <w:t>E-posta:</w:t>
      </w:r>
      <w:r w:rsidR="009A3868" w:rsidRPr="00182BD2">
        <w:rPr>
          <w:rFonts w:ascii="Times New Roman" w:hAnsi="Times New Roman" w:cs="Times New Roman"/>
          <w:b/>
          <w:color w:val="000000" w:themeColor="text1"/>
          <w:sz w:val="24"/>
          <w:szCs w:val="24"/>
        </w:rPr>
        <w:t xml:space="preserve"> </w:t>
      </w:r>
      <w:r w:rsidR="009A3868" w:rsidRPr="00182BD2">
        <w:rPr>
          <w:rFonts w:ascii="Times New Roman" w:hAnsi="Times New Roman" w:cs="Times New Roman"/>
          <w:color w:val="000000" w:themeColor="text1"/>
          <w:sz w:val="24"/>
          <w:szCs w:val="24"/>
        </w:rPr>
        <w:t>mf.isik@alparslan.edu.tr</w:t>
      </w:r>
      <w:r w:rsidRPr="00182BD2">
        <w:rPr>
          <w:rFonts w:ascii="Times New Roman" w:hAnsi="Times New Roman" w:cs="Times New Roman"/>
          <w:color w:val="000000" w:themeColor="text1"/>
          <w:sz w:val="24"/>
          <w:szCs w:val="24"/>
        </w:rPr>
        <w:t xml:space="preserve"> </w:t>
      </w:r>
    </w:p>
    <w:p w:rsidR="00B0508E" w:rsidRPr="00182BD2" w:rsidRDefault="009A3868" w:rsidP="00B116E3">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Bölüm </w:t>
      </w:r>
      <w:r w:rsidR="00B0086D" w:rsidRPr="00182BD2">
        <w:rPr>
          <w:rFonts w:ascii="Times New Roman" w:hAnsi="Times New Roman" w:cs="Times New Roman"/>
          <w:b/>
          <w:color w:val="000000" w:themeColor="text1"/>
          <w:sz w:val="24"/>
          <w:szCs w:val="24"/>
        </w:rPr>
        <w:t xml:space="preserve">Başkanı </w:t>
      </w:r>
      <w:r w:rsidR="00B0508E" w:rsidRPr="00182BD2">
        <w:rPr>
          <w:rFonts w:ascii="Times New Roman" w:hAnsi="Times New Roman" w:cs="Times New Roman"/>
          <w:b/>
          <w:color w:val="000000" w:themeColor="text1"/>
          <w:sz w:val="24"/>
          <w:szCs w:val="24"/>
        </w:rPr>
        <w:t xml:space="preserve">Telefon: </w:t>
      </w:r>
      <w:r w:rsidRPr="00182BD2">
        <w:rPr>
          <w:rFonts w:ascii="Times New Roman" w:hAnsi="Times New Roman" w:cs="Times New Roman"/>
          <w:color w:val="000000" w:themeColor="text1"/>
          <w:sz w:val="24"/>
          <w:szCs w:val="24"/>
        </w:rPr>
        <w:t>0536 038 21 66</w:t>
      </w:r>
    </w:p>
    <w:p w:rsidR="009A3868" w:rsidRPr="00182BD2" w:rsidRDefault="009A3868" w:rsidP="00B116E3">
      <w:pPr>
        <w:spacing w:before="120" w:after="120" w:line="360" w:lineRule="auto"/>
        <w:jc w:val="both"/>
        <w:rPr>
          <w:rFonts w:ascii="Times New Roman" w:hAnsi="Times New Roman" w:cs="Times New Roman"/>
          <w:b/>
          <w:color w:val="000000" w:themeColor="text1"/>
          <w:sz w:val="24"/>
          <w:szCs w:val="24"/>
        </w:rPr>
      </w:pPr>
    </w:p>
    <w:p w:rsidR="00B0508E" w:rsidRPr="00182BD2" w:rsidRDefault="00B0508E" w:rsidP="00B116E3">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b/>
          <w:color w:val="000000" w:themeColor="text1"/>
          <w:sz w:val="24"/>
          <w:szCs w:val="24"/>
        </w:rPr>
        <w:lastRenderedPageBreak/>
        <w:t xml:space="preserve">Kalite Komisyonu Başkanı: </w:t>
      </w:r>
      <w:r w:rsidR="009A3868" w:rsidRPr="00182BD2">
        <w:rPr>
          <w:rFonts w:ascii="Times New Roman" w:hAnsi="Times New Roman" w:cs="Times New Roman"/>
          <w:color w:val="000000" w:themeColor="text1"/>
          <w:sz w:val="24"/>
          <w:szCs w:val="24"/>
        </w:rPr>
        <w:t>Dr. Öğr. Üyesi Önder TİLCİ</w:t>
      </w:r>
      <w:r w:rsidRPr="00182BD2">
        <w:rPr>
          <w:rFonts w:ascii="Times New Roman" w:hAnsi="Times New Roman" w:cs="Times New Roman"/>
          <w:color w:val="000000" w:themeColor="text1"/>
          <w:sz w:val="24"/>
          <w:szCs w:val="24"/>
        </w:rPr>
        <w:t xml:space="preserve"> </w:t>
      </w:r>
    </w:p>
    <w:p w:rsidR="00B0508E" w:rsidRPr="00182BD2" w:rsidRDefault="00B0508E" w:rsidP="00B116E3">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Kalite Komisyonu Başkanı E-posta:</w:t>
      </w:r>
      <w:r w:rsidR="009A3868" w:rsidRPr="00182BD2">
        <w:rPr>
          <w:rFonts w:ascii="Times New Roman" w:hAnsi="Times New Roman" w:cs="Times New Roman"/>
          <w:b/>
          <w:color w:val="000000" w:themeColor="text1"/>
          <w:sz w:val="24"/>
          <w:szCs w:val="24"/>
        </w:rPr>
        <w:t xml:space="preserve"> </w:t>
      </w:r>
      <w:r w:rsidR="009A3868" w:rsidRPr="00182BD2">
        <w:rPr>
          <w:rFonts w:ascii="Times New Roman" w:hAnsi="Times New Roman" w:cs="Times New Roman"/>
          <w:color w:val="202124"/>
          <w:sz w:val="24"/>
          <w:szCs w:val="24"/>
        </w:rPr>
        <w:t>o.tilci@alparslan.edu.tr.</w:t>
      </w:r>
      <w:r w:rsidRPr="00182BD2">
        <w:rPr>
          <w:rFonts w:ascii="Times New Roman" w:hAnsi="Times New Roman" w:cs="Times New Roman"/>
          <w:b/>
          <w:color w:val="000000" w:themeColor="text1"/>
          <w:sz w:val="24"/>
          <w:szCs w:val="24"/>
        </w:rPr>
        <w:t xml:space="preserve"> </w:t>
      </w:r>
    </w:p>
    <w:p w:rsidR="00B0508E" w:rsidRPr="00182BD2" w:rsidRDefault="00B0508E" w:rsidP="00B116E3">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b/>
          <w:color w:val="000000" w:themeColor="text1"/>
          <w:sz w:val="24"/>
          <w:szCs w:val="24"/>
        </w:rPr>
        <w:t xml:space="preserve">Kalite Komisyonu Başkanı Telefon: </w:t>
      </w:r>
      <w:r w:rsidR="009A3868" w:rsidRPr="00182BD2">
        <w:rPr>
          <w:rFonts w:ascii="Times New Roman" w:hAnsi="Times New Roman" w:cs="Times New Roman"/>
          <w:color w:val="000000" w:themeColor="text1"/>
          <w:sz w:val="24"/>
          <w:szCs w:val="24"/>
        </w:rPr>
        <w:t>0507 203 20 78</w:t>
      </w:r>
    </w:p>
    <w:p w:rsidR="001A520E" w:rsidRPr="00182BD2" w:rsidRDefault="001A520E" w:rsidP="00B116E3">
      <w:pPr>
        <w:spacing w:before="120" w:after="120" w:line="360" w:lineRule="auto"/>
        <w:jc w:val="both"/>
        <w:rPr>
          <w:rFonts w:ascii="Times New Roman" w:hAnsi="Times New Roman" w:cs="Times New Roman"/>
          <w:color w:val="000000" w:themeColor="text1"/>
          <w:sz w:val="24"/>
          <w:szCs w:val="24"/>
        </w:rPr>
      </w:pPr>
    </w:p>
    <w:p w:rsidR="00B0508E" w:rsidRPr="00182BD2" w:rsidRDefault="00B0086D" w:rsidP="00B116E3">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2. </w:t>
      </w:r>
      <w:r w:rsidR="00B0508E" w:rsidRPr="00182BD2">
        <w:rPr>
          <w:rFonts w:ascii="Times New Roman" w:hAnsi="Times New Roman" w:cs="Times New Roman"/>
          <w:b/>
          <w:color w:val="000000" w:themeColor="text1"/>
          <w:sz w:val="24"/>
          <w:szCs w:val="24"/>
        </w:rPr>
        <w:t>Tarihsel Gelişim (</w:t>
      </w:r>
      <w:r w:rsidRPr="00182BD2">
        <w:rPr>
          <w:rFonts w:ascii="Times New Roman" w:hAnsi="Times New Roman" w:cs="Times New Roman"/>
          <w:b/>
          <w:color w:val="000000" w:themeColor="text1"/>
          <w:sz w:val="24"/>
          <w:szCs w:val="24"/>
        </w:rPr>
        <w:t xml:space="preserve">Birim </w:t>
      </w:r>
      <w:r w:rsidR="00B0508E" w:rsidRPr="00182BD2">
        <w:rPr>
          <w:rFonts w:ascii="Times New Roman" w:hAnsi="Times New Roman" w:cs="Times New Roman"/>
          <w:b/>
          <w:color w:val="000000" w:themeColor="text1"/>
          <w:sz w:val="24"/>
          <w:szCs w:val="24"/>
        </w:rPr>
        <w:t xml:space="preserve">Hakkında): </w:t>
      </w:r>
    </w:p>
    <w:p w:rsidR="001A520E" w:rsidRPr="00182BD2" w:rsidRDefault="00B0508E" w:rsidP="005F45B6">
      <w:pPr>
        <w:pStyle w:val="NormalWeb"/>
        <w:shd w:val="clear" w:color="auto" w:fill="FFFFFF"/>
        <w:spacing w:before="0" w:beforeAutospacing="0" w:after="0" w:afterAutospacing="0" w:line="456" w:lineRule="atLeast"/>
        <w:ind w:left="225"/>
        <w:jc w:val="both"/>
        <w:textAlignment w:val="baseline"/>
        <w:rPr>
          <w:color w:val="000000"/>
        </w:rPr>
      </w:pPr>
      <w:r w:rsidRPr="00182BD2">
        <w:rPr>
          <w:b/>
          <w:color w:val="000000" w:themeColor="text1"/>
        </w:rPr>
        <w:t> </w:t>
      </w:r>
      <w:r w:rsidR="001A520E" w:rsidRPr="00182BD2">
        <w:rPr>
          <w:color w:val="000000"/>
          <w:bdr w:val="none" w:sz="0" w:space="0" w:color="auto" w:frame="1"/>
          <w:shd w:val="clear" w:color="auto" w:fill="FFFFFF"/>
        </w:rPr>
        <w:t xml:space="preserve"> Muş Alparslan Üniversitesi Fen Edebiyat Fakültesi Felsefe Bölümü ilk olarak 2009- 2010 eğitim öğretim yılında öğrenci almaya başlamıştır. 2009- 2010 eğitim öğretim yılında 83 öğrenci kabul eden felsefe bölümü ilk mezunlarını toplamda 75 öğrenciyle 2013 yılında vermiştir. 2013 yılında Van Yüzüncü yıl Üniversitesi Felsefe Bölümü ile ortak yüksek lisans açmış 2016 yılından beri mezun vermeye başlamıştır. Az sayıda bir akademik kadro ile başlangıç yapmış olan felsefe bölümü bir Profesör, yedi doktora öğretim üyesi, yedi araştırma görevlisi ve bir öğretim görevlisi ile halen eğitim öğretime devam etmektedir. Felsefe Bölümü ayrıca 2016 yılında Sosyoloji bölümü Çift Anadal programını başlatarak 2017 yılında Çift Anadal programında toplamda altı öğrenci mezun etmiştir. Lisans olarak 2013 yılından bu yana toplamda 430 mezun vermiştir. Hali hazırda 229 öğrenci eğitim ve öğrenimine devam etmektedir.</w:t>
      </w:r>
    </w:p>
    <w:p w:rsidR="00B0508E" w:rsidRPr="00182BD2" w:rsidRDefault="00B0508E" w:rsidP="005F45B6">
      <w:pPr>
        <w:spacing w:before="120" w:after="120" w:line="360" w:lineRule="auto"/>
        <w:jc w:val="both"/>
        <w:rPr>
          <w:rFonts w:ascii="Times New Roman" w:hAnsi="Times New Roman" w:cs="Times New Roman"/>
          <w:b/>
          <w:color w:val="000000" w:themeColor="text1"/>
          <w:sz w:val="24"/>
          <w:szCs w:val="24"/>
        </w:rPr>
      </w:pPr>
    </w:p>
    <w:p w:rsidR="00B0086D" w:rsidRPr="006C34D3" w:rsidRDefault="00B0086D" w:rsidP="00B0086D">
      <w:pPr>
        <w:keepNext/>
        <w:keepLines/>
        <w:spacing w:before="160" w:after="120" w:line="360" w:lineRule="auto"/>
        <w:jc w:val="both"/>
        <w:outlineLvl w:val="1"/>
        <w:rPr>
          <w:rFonts w:ascii="Times New Roman" w:eastAsiaTheme="majorEastAsia" w:hAnsi="Times New Roman" w:cs="Times New Roman"/>
          <w:b/>
          <w:sz w:val="28"/>
          <w:szCs w:val="28"/>
        </w:rPr>
      </w:pPr>
      <w:r w:rsidRPr="006C34D3">
        <w:rPr>
          <w:rFonts w:ascii="Times New Roman" w:eastAsiaTheme="majorEastAsia" w:hAnsi="Times New Roman" w:cs="Times New Roman"/>
          <w:b/>
          <w:sz w:val="28"/>
          <w:szCs w:val="28"/>
        </w:rPr>
        <w:t xml:space="preserve">A.LİDERLİK, YÖNETİŞİM ve KALİTE </w:t>
      </w:r>
    </w:p>
    <w:p w:rsidR="00B0508E" w:rsidRPr="00182BD2" w:rsidRDefault="00B0508E" w:rsidP="00B116E3">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A.1. Liderlik ve Kalite </w:t>
      </w:r>
    </w:p>
    <w:p w:rsidR="003A5349"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MAUN Felsefe Bölümü yönetimi kurumda kalite güvencesi kültürünün oluşturulmasına, tüm iç ve dış paydaşlarca benimsenmesine ve yaygınlaştırılmasına önem vermektedir. Kalite güvencesi sistemi süreçleri dahilinde kurumda gerçekleştirilen her kademedeki faaliyetler liderler tarafından desteklenmektedir. Bu çerçevede; kalite çalışmaları kapsamında, kurumun amaç ve hedefleri ile ilgili görüş ve önerilerini iletebilmeleri için akademik birimlerde toplantılar yapılmakta ve bu toplantılarda öneri ve istekler değerlendirilmektedir. Bölümde, Kalite Komisyonunun, Kalite Koordinatörlüğü’nün, Kalite Alt Komisyonlarının oluşturduğu amaç ve hedefler tüm birimler tarafından benimsenmekte ve etkin bir liderlikle teşvik edilmektedir. </w:t>
      </w:r>
    </w:p>
    <w:p w:rsidR="006C34D3" w:rsidRDefault="006C34D3" w:rsidP="00B116E3">
      <w:pPr>
        <w:spacing w:before="120" w:after="120" w:line="360" w:lineRule="auto"/>
        <w:jc w:val="both"/>
        <w:rPr>
          <w:rFonts w:ascii="Times New Roman" w:hAnsi="Times New Roman" w:cs="Times New Roman"/>
          <w:sz w:val="24"/>
          <w:szCs w:val="24"/>
        </w:rPr>
      </w:pPr>
    </w:p>
    <w:p w:rsidR="006C34D3" w:rsidRPr="00182BD2" w:rsidRDefault="006C34D3" w:rsidP="00B116E3">
      <w:pPr>
        <w:spacing w:before="120" w:after="120" w:line="360" w:lineRule="auto"/>
        <w:jc w:val="both"/>
        <w:rPr>
          <w:rFonts w:ascii="Times New Roman" w:hAnsi="Times New Roman" w:cs="Times New Roman"/>
          <w:sz w:val="24"/>
          <w:szCs w:val="24"/>
        </w:rPr>
      </w:pPr>
    </w:p>
    <w:p w:rsidR="003A5349" w:rsidRPr="00182BD2" w:rsidRDefault="003A5349" w:rsidP="00B116E3">
      <w:pPr>
        <w:spacing w:before="120" w:after="120" w:line="360" w:lineRule="auto"/>
        <w:jc w:val="both"/>
        <w:rPr>
          <w:rFonts w:ascii="Times New Roman" w:hAnsi="Times New Roman" w:cs="Times New Roman"/>
          <w:b/>
          <w:sz w:val="24"/>
          <w:szCs w:val="24"/>
        </w:rPr>
      </w:pPr>
      <w:r w:rsidRPr="00182BD2">
        <w:rPr>
          <w:rFonts w:ascii="Times New Roman" w:hAnsi="Times New Roman" w:cs="Times New Roman"/>
          <w:b/>
          <w:sz w:val="24"/>
          <w:szCs w:val="24"/>
        </w:rPr>
        <w:t xml:space="preserve">A.1.1. Yönetişim modeli ve idari yapı </w:t>
      </w:r>
    </w:p>
    <w:p w:rsidR="003A5349"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Olgunluk Düzeyi (3) - Kurumun yönetişim modeli ve organizasyonel yapılanması birim ve alanların genelini kapsayacak şekilde faaliyet göstermektedir. Felsefe Bölümü’ndeki mevcut idari yapı ve yönetişim modeli, Kalite süreçlerinin uygulanması ve işler bir kalite kültürünün oluşması doğrultusunda inşa edilmektedir. Bölümün organizasyonel şeması ve yönetişim esasları bu çerçevede oluşturulmaktadır. </w:t>
      </w:r>
    </w:p>
    <w:p w:rsidR="003A5349"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Kanıtlar:</w:t>
      </w:r>
    </w:p>
    <w:p w:rsidR="003A5349" w:rsidRPr="00182BD2" w:rsidRDefault="00E253E7" w:rsidP="00B116E3">
      <w:pPr>
        <w:spacing w:before="120" w:after="120" w:line="360" w:lineRule="auto"/>
        <w:jc w:val="both"/>
        <w:rPr>
          <w:rFonts w:ascii="Times New Roman" w:hAnsi="Times New Roman" w:cs="Times New Roman"/>
          <w:sz w:val="24"/>
          <w:szCs w:val="24"/>
        </w:rPr>
      </w:pPr>
      <w:hyperlink r:id="rId10" w:history="1">
        <w:r w:rsidR="003A5349" w:rsidRPr="00182BD2">
          <w:rPr>
            <w:rStyle w:val="Kpr"/>
            <w:rFonts w:ascii="Times New Roman" w:hAnsi="Times New Roman" w:cs="Times New Roman"/>
            <w:sz w:val="24"/>
            <w:szCs w:val="24"/>
            <w:u w:val="none"/>
          </w:rPr>
          <w:t>http://felsefe.fenedebiyatf.alparslan.edu.tr/tr/page/8620</w:t>
        </w:r>
      </w:hyperlink>
      <w:r w:rsidR="003A5349" w:rsidRPr="00182BD2">
        <w:rPr>
          <w:rFonts w:ascii="Times New Roman" w:hAnsi="Times New Roman" w:cs="Times New Roman"/>
          <w:sz w:val="24"/>
          <w:szCs w:val="24"/>
        </w:rPr>
        <w:t xml:space="preserve"> </w:t>
      </w:r>
    </w:p>
    <w:p w:rsidR="003A5349" w:rsidRPr="00182BD2" w:rsidRDefault="00E253E7" w:rsidP="00B116E3">
      <w:pPr>
        <w:spacing w:before="120" w:after="120" w:line="360" w:lineRule="auto"/>
        <w:jc w:val="both"/>
        <w:rPr>
          <w:rFonts w:ascii="Times New Roman" w:hAnsi="Times New Roman" w:cs="Times New Roman"/>
          <w:sz w:val="24"/>
          <w:szCs w:val="24"/>
        </w:rPr>
      </w:pPr>
      <w:hyperlink r:id="rId11" w:history="1">
        <w:r w:rsidR="003A5349" w:rsidRPr="00182BD2">
          <w:rPr>
            <w:rStyle w:val="Kpr"/>
            <w:rFonts w:ascii="Times New Roman" w:hAnsi="Times New Roman" w:cs="Times New Roman"/>
            <w:sz w:val="24"/>
            <w:szCs w:val="24"/>
            <w:u w:val="none"/>
          </w:rPr>
          <w:t>http://felsefe.fenedebiyatf.alparslan.edu.tr/tr</w:t>
        </w:r>
      </w:hyperlink>
    </w:p>
    <w:p w:rsidR="006C34D3"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 </w:t>
      </w:r>
    </w:p>
    <w:p w:rsidR="003A5349" w:rsidRPr="00182BD2" w:rsidRDefault="003A5349" w:rsidP="00B116E3">
      <w:pPr>
        <w:spacing w:before="120" w:after="120" w:line="360" w:lineRule="auto"/>
        <w:jc w:val="both"/>
        <w:rPr>
          <w:rFonts w:ascii="Times New Roman" w:hAnsi="Times New Roman" w:cs="Times New Roman"/>
          <w:b/>
          <w:sz w:val="24"/>
          <w:szCs w:val="24"/>
        </w:rPr>
      </w:pPr>
      <w:r w:rsidRPr="00182BD2">
        <w:rPr>
          <w:rFonts w:ascii="Times New Roman" w:hAnsi="Times New Roman" w:cs="Times New Roman"/>
          <w:b/>
          <w:sz w:val="24"/>
          <w:szCs w:val="24"/>
        </w:rPr>
        <w:t xml:space="preserve">A.1.2. Liderlik </w:t>
      </w:r>
    </w:p>
    <w:p w:rsidR="003A5349"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Felsefe Bölümü başkanı, bölümün değerleri ve hedefleri doğrultusunda stratejilerinin yanı sıra; yetki paylaşımını, ilişkileri, zamanı, kurumsal motivasyon ve stresi de etkin ve dengeli biçimde yönetmektedir. Akademik ve idari birimler ile tüm bölüm elemanları arasında etkin bir iletişim ağı oluşturulmuştur. Olgunluk Düzeyi (3)- Felsefe Bölümünde kaliteyi kalıcı hale getirmek ve kurumsal kültürü oluşturmak için kurumdaki değerler ve beklentilere uygun bir liderlik anlayışı sürdürülmektedir. Kurumun geneline yayılmış, kalite güvencesi sistemi ve kültürünün gelişimini destekleyen etkin liderlik uygulamaları bulunmaktadır. </w:t>
      </w:r>
    </w:p>
    <w:p w:rsidR="003A5349"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Kanıtlar: </w:t>
      </w:r>
    </w:p>
    <w:p w:rsidR="003A5349" w:rsidRPr="00182BD2" w:rsidRDefault="00E253E7" w:rsidP="00B116E3">
      <w:pPr>
        <w:spacing w:before="120" w:after="120" w:line="360" w:lineRule="auto"/>
        <w:jc w:val="both"/>
        <w:rPr>
          <w:rFonts w:ascii="Times New Roman" w:hAnsi="Times New Roman" w:cs="Times New Roman"/>
          <w:sz w:val="24"/>
          <w:szCs w:val="24"/>
        </w:rPr>
      </w:pPr>
      <w:hyperlink r:id="rId12" w:history="1">
        <w:r w:rsidR="003A5349" w:rsidRPr="00182BD2">
          <w:rPr>
            <w:rStyle w:val="Kpr"/>
            <w:rFonts w:ascii="Times New Roman" w:hAnsi="Times New Roman" w:cs="Times New Roman"/>
            <w:sz w:val="24"/>
            <w:szCs w:val="24"/>
            <w:u w:val="none"/>
          </w:rPr>
          <w:t>http://felsefe.fenedebiyatf.alparslan.edu.tr/tr/page/4959</w:t>
        </w:r>
      </w:hyperlink>
      <w:r w:rsidR="003A5349" w:rsidRPr="00182BD2">
        <w:rPr>
          <w:rFonts w:ascii="Times New Roman" w:hAnsi="Times New Roman" w:cs="Times New Roman"/>
          <w:sz w:val="24"/>
          <w:szCs w:val="24"/>
        </w:rPr>
        <w:t xml:space="preserve"> </w:t>
      </w:r>
    </w:p>
    <w:p w:rsidR="003A5349" w:rsidRPr="00182BD2" w:rsidRDefault="00E253E7" w:rsidP="00B116E3">
      <w:pPr>
        <w:spacing w:before="120" w:after="120" w:line="360" w:lineRule="auto"/>
        <w:jc w:val="both"/>
        <w:rPr>
          <w:rFonts w:ascii="Times New Roman" w:hAnsi="Times New Roman" w:cs="Times New Roman"/>
          <w:sz w:val="24"/>
          <w:szCs w:val="24"/>
        </w:rPr>
      </w:pPr>
      <w:hyperlink r:id="rId13" w:history="1">
        <w:r w:rsidR="003A5349" w:rsidRPr="00182BD2">
          <w:rPr>
            <w:rStyle w:val="Kpr"/>
            <w:rFonts w:ascii="Times New Roman" w:hAnsi="Times New Roman" w:cs="Times New Roman"/>
            <w:sz w:val="24"/>
            <w:szCs w:val="24"/>
            <w:u w:val="none"/>
          </w:rPr>
          <w:t>http://felsefe.fenedebiyatf.alparslan.edu.tr/tr/page/7753</w:t>
        </w:r>
      </w:hyperlink>
      <w:r w:rsidR="003A5349" w:rsidRPr="00182BD2">
        <w:rPr>
          <w:rFonts w:ascii="Times New Roman" w:hAnsi="Times New Roman" w:cs="Times New Roman"/>
          <w:sz w:val="24"/>
          <w:szCs w:val="24"/>
        </w:rPr>
        <w:t xml:space="preserve"> </w:t>
      </w:r>
    </w:p>
    <w:p w:rsidR="003A5349" w:rsidRPr="00182BD2" w:rsidRDefault="00E253E7" w:rsidP="00B116E3">
      <w:pPr>
        <w:spacing w:before="120" w:after="120" w:line="360" w:lineRule="auto"/>
        <w:jc w:val="both"/>
        <w:rPr>
          <w:rFonts w:ascii="Times New Roman" w:hAnsi="Times New Roman" w:cs="Times New Roman"/>
          <w:sz w:val="24"/>
          <w:szCs w:val="24"/>
        </w:rPr>
      </w:pPr>
      <w:hyperlink r:id="rId14" w:history="1">
        <w:r w:rsidR="003A5349" w:rsidRPr="00182BD2">
          <w:rPr>
            <w:rStyle w:val="Kpr"/>
            <w:rFonts w:ascii="Times New Roman" w:hAnsi="Times New Roman" w:cs="Times New Roman"/>
            <w:sz w:val="24"/>
            <w:szCs w:val="24"/>
            <w:u w:val="none"/>
          </w:rPr>
          <w:t>http://felsefe.fenedebiyatf.alparslan.edu.tr/tr/page/4960</w:t>
        </w:r>
      </w:hyperlink>
      <w:r w:rsidR="003A5349" w:rsidRPr="00182BD2">
        <w:rPr>
          <w:rFonts w:ascii="Times New Roman" w:hAnsi="Times New Roman" w:cs="Times New Roman"/>
          <w:sz w:val="24"/>
          <w:szCs w:val="24"/>
        </w:rPr>
        <w:t xml:space="preserve"> </w:t>
      </w:r>
    </w:p>
    <w:p w:rsidR="006C34D3" w:rsidRDefault="006C34D3" w:rsidP="00B116E3">
      <w:pPr>
        <w:spacing w:before="120" w:after="120" w:line="360" w:lineRule="auto"/>
        <w:jc w:val="both"/>
        <w:rPr>
          <w:rFonts w:ascii="Times New Roman" w:hAnsi="Times New Roman" w:cs="Times New Roman"/>
          <w:b/>
          <w:sz w:val="24"/>
          <w:szCs w:val="24"/>
        </w:rPr>
      </w:pPr>
    </w:p>
    <w:p w:rsidR="003A5349" w:rsidRPr="00182BD2" w:rsidRDefault="003A5349" w:rsidP="00B116E3">
      <w:pPr>
        <w:spacing w:before="120" w:after="120" w:line="360" w:lineRule="auto"/>
        <w:jc w:val="both"/>
        <w:rPr>
          <w:rFonts w:ascii="Times New Roman" w:hAnsi="Times New Roman" w:cs="Times New Roman"/>
          <w:b/>
          <w:sz w:val="24"/>
          <w:szCs w:val="24"/>
        </w:rPr>
      </w:pPr>
      <w:r w:rsidRPr="00182BD2">
        <w:rPr>
          <w:rFonts w:ascii="Times New Roman" w:hAnsi="Times New Roman" w:cs="Times New Roman"/>
          <w:b/>
          <w:sz w:val="24"/>
          <w:szCs w:val="24"/>
        </w:rPr>
        <w:t xml:space="preserve">A.1.3. Kurumsal dönüşüm kapasitesi </w:t>
      </w:r>
    </w:p>
    <w:p w:rsidR="003A5349"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Yükseköğretim ekosistemi içerisindeki değişimleri, küresel eğilimleri, ulusal hedefleri ve paydaş beklentilerini dikkate alarak kurumun geleceğe hazır olmasını sağlayan yönetim yetkinliği vardır. Geleceğe uyum için amaç, misyon ve hedefler doğrultusunda kurumu </w:t>
      </w:r>
      <w:r w:rsidRPr="00182BD2">
        <w:rPr>
          <w:rFonts w:ascii="Times New Roman" w:hAnsi="Times New Roman" w:cs="Times New Roman"/>
          <w:sz w:val="24"/>
          <w:szCs w:val="24"/>
        </w:rPr>
        <w:lastRenderedPageBreak/>
        <w:t xml:space="preserve">dönüştürmek üzere değişim yönetimi, kıyaslama, yenilik yönetimi gibi yaklaşımları kullanır ve kurumsal özgünlüğü güçlendirir. </w:t>
      </w:r>
    </w:p>
    <w:p w:rsidR="003A5349"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b/>
          <w:sz w:val="24"/>
          <w:szCs w:val="24"/>
        </w:rPr>
        <w:t>Olgunluk düzeyi (4)-</w:t>
      </w:r>
      <w:r w:rsidRPr="00182BD2">
        <w:rPr>
          <w:rFonts w:ascii="Times New Roman" w:hAnsi="Times New Roman" w:cs="Times New Roman"/>
          <w:sz w:val="24"/>
          <w:szCs w:val="24"/>
        </w:rPr>
        <w:t xml:space="preserve"> Amaç, misyon ve hedefler doğrultusunda gerçekleştirilen değişim yönetimi uygulamaları izlenmekte ve önlemler alınmaktadır. </w:t>
      </w:r>
    </w:p>
    <w:p w:rsidR="003A5349"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Kanıtlar: </w:t>
      </w:r>
    </w:p>
    <w:p w:rsidR="003A5349" w:rsidRPr="00182BD2" w:rsidRDefault="00E253E7" w:rsidP="00B116E3">
      <w:pPr>
        <w:spacing w:before="120" w:after="120" w:line="360" w:lineRule="auto"/>
        <w:jc w:val="both"/>
        <w:rPr>
          <w:rFonts w:ascii="Times New Roman" w:hAnsi="Times New Roman" w:cs="Times New Roman"/>
          <w:sz w:val="24"/>
          <w:szCs w:val="24"/>
        </w:rPr>
      </w:pPr>
      <w:hyperlink r:id="rId15" w:history="1">
        <w:r w:rsidR="003A5349" w:rsidRPr="00182BD2">
          <w:rPr>
            <w:rStyle w:val="Kpr"/>
            <w:rFonts w:ascii="Times New Roman" w:hAnsi="Times New Roman" w:cs="Times New Roman"/>
            <w:sz w:val="24"/>
            <w:szCs w:val="24"/>
            <w:u w:val="none"/>
          </w:rPr>
          <w:t>http://felsefe.fenedebiyatf.alparslan.edu.tr/tr/page/5114</w:t>
        </w:r>
      </w:hyperlink>
      <w:r w:rsidR="003A5349" w:rsidRPr="00182BD2">
        <w:rPr>
          <w:rFonts w:ascii="Times New Roman" w:hAnsi="Times New Roman" w:cs="Times New Roman"/>
          <w:sz w:val="24"/>
          <w:szCs w:val="24"/>
        </w:rPr>
        <w:t xml:space="preserve"> </w:t>
      </w:r>
    </w:p>
    <w:p w:rsidR="003A5349"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Bölüm web sayfasından ulaşılabilecek, Felsefe Bölümü yönetimi olarak belirlenen yönetim ilke ve esasları metni: </w:t>
      </w:r>
    </w:p>
    <w:p w:rsidR="003A5349" w:rsidRPr="00182BD2" w:rsidRDefault="003A5349" w:rsidP="003A5349">
      <w:pPr>
        <w:spacing w:before="120" w:after="120" w:line="360" w:lineRule="auto"/>
        <w:jc w:val="center"/>
        <w:rPr>
          <w:rFonts w:ascii="Times New Roman" w:hAnsi="Times New Roman" w:cs="Times New Roman"/>
          <w:b/>
          <w:sz w:val="24"/>
          <w:szCs w:val="24"/>
        </w:rPr>
      </w:pPr>
      <w:r w:rsidRPr="00182BD2">
        <w:rPr>
          <w:rFonts w:ascii="Times New Roman" w:hAnsi="Times New Roman" w:cs="Times New Roman"/>
          <w:b/>
          <w:sz w:val="24"/>
          <w:szCs w:val="24"/>
        </w:rPr>
        <w:t>FELSEFE BÖLÜMÜ YÖNETİM İLKE VE ESASLARI</w:t>
      </w:r>
    </w:p>
    <w:p w:rsidR="003A5349" w:rsidRPr="00182BD2" w:rsidRDefault="003A5349" w:rsidP="006C34D3">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Kurumların verimli ve başarılı bir vizyona sahip olması temel bir hedeftir. Bu hedefin</w:t>
      </w:r>
    </w:p>
    <w:p w:rsidR="003A5349" w:rsidRPr="00182BD2" w:rsidRDefault="003A5349" w:rsidP="006C34D3">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gerçekleşmesinde birçok faktörün rol oynadığı kuşku götürmez bir gerçektir. Ancak bu</w:t>
      </w:r>
    </w:p>
    <w:p w:rsidR="003A5349" w:rsidRPr="00182BD2" w:rsidRDefault="003A5349" w:rsidP="006C34D3">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faktörler içinde yönetim mekanizmasının etkin ve doğru şekilde işlemesinin en önemli faktör</w:t>
      </w:r>
    </w:p>
    <w:p w:rsidR="003A5349" w:rsidRPr="00182BD2" w:rsidRDefault="003A5349" w:rsidP="006C34D3">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olduğu da unutulmamalıdır. Felsefe Bölümü olarak yeni dönemde yönetim mekanizmasının</w:t>
      </w:r>
    </w:p>
    <w:p w:rsidR="003A5349" w:rsidRPr="00182BD2" w:rsidRDefault="003A5349" w:rsidP="006C34D3">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işlemesinde aşağıdaki ilkeleri benimsiyoruz.</w:t>
      </w:r>
    </w:p>
    <w:p w:rsidR="003A5349" w:rsidRPr="00182BD2" w:rsidRDefault="003A5349" w:rsidP="003A5349">
      <w:pPr>
        <w:spacing w:after="0" w:line="240" w:lineRule="atLeast"/>
        <w:jc w:val="both"/>
        <w:rPr>
          <w:rFonts w:ascii="Times New Roman" w:hAnsi="Times New Roman" w:cs="Times New Roman"/>
          <w:sz w:val="24"/>
          <w:szCs w:val="24"/>
        </w:rPr>
      </w:pP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1. Kurumsal Kültürün Birimde İnşa Edilmesi</w:t>
      </w: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2. İletişim Kanallarının Açık Tutulması ve Şeffaflık İlkeleriyle Gerçekleşmesi</w:t>
      </w: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3. Sürece Etkin Katılım Ortamının Oluşturulması</w:t>
      </w: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4. Disiplin Mekanizmasının Sürekliliğini Öne Çıkarmak</w:t>
      </w: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5. Sosyal Sorumluluk Bilinci İmajı Oluşturmak</w:t>
      </w: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6. Fikir Alış-Verişi ve Müzakere İlkesini Önemsemek</w:t>
      </w: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7. Adalet Eksenli Mekanizmaya İşlerlik Kazandırmak</w:t>
      </w: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8. Esnekliğin ve Uyumun İlkesel Koşullar Doğrultusunda Birimde Faal</w:t>
      </w: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Şekilde İşlemesi</w:t>
      </w: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9. Eğitim ve Gelişim Koşullarının Birimde Daha Verimli Hale Getirilmesi</w:t>
      </w: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10. Farklılıkların Zenginlik Olduğu Bilincini Felsefe Ruhuyla Birleştirmek</w:t>
      </w:r>
    </w:p>
    <w:p w:rsidR="003A5349" w:rsidRPr="00182BD2" w:rsidRDefault="003A5349" w:rsidP="003A5349">
      <w:pPr>
        <w:spacing w:after="0" w:line="240" w:lineRule="atLeast"/>
        <w:jc w:val="both"/>
        <w:rPr>
          <w:rFonts w:ascii="Times New Roman" w:hAnsi="Times New Roman" w:cs="Times New Roman"/>
          <w:sz w:val="24"/>
          <w:szCs w:val="24"/>
        </w:rPr>
      </w:pPr>
      <w:r w:rsidRPr="00182BD2">
        <w:rPr>
          <w:rFonts w:ascii="Times New Roman" w:hAnsi="Times New Roman" w:cs="Times New Roman"/>
          <w:sz w:val="24"/>
          <w:szCs w:val="24"/>
        </w:rPr>
        <w:t>11. Takım Çalışmasıyla Sorunların Üstesinden Gelmek</w:t>
      </w:r>
    </w:p>
    <w:p w:rsidR="003A5349" w:rsidRPr="00182BD2" w:rsidRDefault="003A5349" w:rsidP="003A5349">
      <w:pPr>
        <w:spacing w:after="0" w:line="240" w:lineRule="atLeast"/>
        <w:jc w:val="both"/>
        <w:rPr>
          <w:rFonts w:ascii="Times New Roman" w:hAnsi="Times New Roman" w:cs="Times New Roman"/>
          <w:sz w:val="24"/>
          <w:szCs w:val="24"/>
        </w:rPr>
      </w:pPr>
    </w:p>
    <w:p w:rsidR="002D40E7" w:rsidRPr="00182BD2" w:rsidRDefault="003A5349" w:rsidP="00B116E3">
      <w:pPr>
        <w:spacing w:before="120" w:after="120" w:line="360" w:lineRule="auto"/>
        <w:jc w:val="both"/>
        <w:rPr>
          <w:rFonts w:ascii="Times New Roman" w:hAnsi="Times New Roman" w:cs="Times New Roman"/>
          <w:b/>
          <w:sz w:val="24"/>
          <w:szCs w:val="24"/>
        </w:rPr>
      </w:pPr>
      <w:r w:rsidRPr="00182BD2">
        <w:rPr>
          <w:rFonts w:ascii="Times New Roman" w:hAnsi="Times New Roman" w:cs="Times New Roman"/>
          <w:b/>
          <w:sz w:val="24"/>
          <w:szCs w:val="24"/>
        </w:rPr>
        <w:t>A.1.4. İç Kalite Güvencesi Mekanizmaları</w:t>
      </w:r>
    </w:p>
    <w:p w:rsidR="002D40E7"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 Felsefe Bölümü içerisinde sistematik bir işbölümü mevcuttur. Olağan ve rutin bir </w:t>
      </w:r>
      <w:r w:rsidR="002D40E7" w:rsidRPr="00182BD2">
        <w:rPr>
          <w:rFonts w:ascii="Times New Roman" w:hAnsi="Times New Roman" w:cs="Times New Roman"/>
          <w:sz w:val="24"/>
          <w:szCs w:val="24"/>
        </w:rPr>
        <w:t>biçimde gerçekleştirilen toplan</w:t>
      </w:r>
      <w:r w:rsidRPr="00182BD2">
        <w:rPr>
          <w:rFonts w:ascii="Times New Roman" w:hAnsi="Times New Roman" w:cs="Times New Roman"/>
          <w:sz w:val="24"/>
          <w:szCs w:val="24"/>
        </w:rPr>
        <w:t xml:space="preserve">tılarda her eğitim-öğretim dönemi için verilecek lisans ve yüksek lisan dersleri, o dönem gerçekleştirilecek olan bilimsel etkinlikler, bölüm içinde gerçekleştirilecek olan sunum ve seminerler ve genel olarak iş akışı planlanmakta ve ilgili görevlendirmeler EBYS (Elektronik Belge Yönetim Sistemi) üzerinden yapılmaktadır. İlgili takvim yılı içerisinde hazırlanan bu planlar, tanımlanmış sorumluluk ve yetkiler çerçevesinde yapılmaktadır. Bunun yanı sıra bölüm içerisindeki her öğretim üyesinin ilgili takvim yılında yapmış olduğu bilimsel yayınlar, katıldığı bilimsel toplantı ve etkinlikler ve dahil olduğu bilimsel projeler düzenli olarak takip edilmekte, kayıt altına alınmakta ve ve belirli teşvik </w:t>
      </w:r>
      <w:r w:rsidRPr="00182BD2">
        <w:rPr>
          <w:rFonts w:ascii="Times New Roman" w:hAnsi="Times New Roman" w:cs="Times New Roman"/>
          <w:sz w:val="24"/>
          <w:szCs w:val="24"/>
        </w:rPr>
        <w:lastRenderedPageBreak/>
        <w:t xml:space="preserve">süreçleri işletilmektedir. Bu yolla bölüm içi kalite standartlarının sürekli bir biçimde yükseltilmesi hedeflenmektedir. </w:t>
      </w:r>
    </w:p>
    <w:p w:rsidR="002D40E7" w:rsidRPr="00182BD2" w:rsidRDefault="003A5349" w:rsidP="00B116E3">
      <w:pPr>
        <w:spacing w:before="120" w:after="120" w:line="360" w:lineRule="auto"/>
        <w:jc w:val="both"/>
        <w:rPr>
          <w:rFonts w:ascii="Times New Roman" w:hAnsi="Times New Roman" w:cs="Times New Roman"/>
          <w:sz w:val="24"/>
          <w:szCs w:val="24"/>
        </w:rPr>
      </w:pPr>
      <w:r w:rsidRPr="005F45B6">
        <w:rPr>
          <w:rFonts w:ascii="Times New Roman" w:hAnsi="Times New Roman" w:cs="Times New Roman"/>
          <w:b/>
          <w:sz w:val="24"/>
          <w:szCs w:val="24"/>
        </w:rPr>
        <w:t>Olgunluk Düzeyi (3)</w:t>
      </w:r>
      <w:r w:rsidRPr="00182BD2">
        <w:rPr>
          <w:rFonts w:ascii="Times New Roman" w:hAnsi="Times New Roman" w:cs="Times New Roman"/>
          <w:sz w:val="24"/>
          <w:szCs w:val="24"/>
        </w:rPr>
        <w:t xml:space="preserve"> - İç kalite güvencesi sistemi kurumun geneline yayılmış, şeffaf ve bütüncül olarak yürütülmektedir. </w:t>
      </w:r>
    </w:p>
    <w:p w:rsidR="002D40E7"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Kanıtlar: </w:t>
      </w:r>
    </w:p>
    <w:p w:rsidR="002D40E7" w:rsidRPr="00182BD2" w:rsidRDefault="00E253E7" w:rsidP="00B116E3">
      <w:pPr>
        <w:spacing w:before="120" w:after="120" w:line="360" w:lineRule="auto"/>
        <w:jc w:val="both"/>
        <w:rPr>
          <w:rFonts w:ascii="Times New Roman" w:hAnsi="Times New Roman" w:cs="Times New Roman"/>
          <w:sz w:val="24"/>
          <w:szCs w:val="24"/>
        </w:rPr>
      </w:pPr>
      <w:hyperlink r:id="rId16" w:history="1">
        <w:r w:rsidR="002D40E7" w:rsidRPr="00182BD2">
          <w:rPr>
            <w:rStyle w:val="Kpr"/>
            <w:rFonts w:ascii="Times New Roman" w:hAnsi="Times New Roman" w:cs="Times New Roman"/>
            <w:sz w:val="24"/>
            <w:szCs w:val="24"/>
            <w:u w:val="none"/>
          </w:rPr>
          <w:t>http://felsefe.fenedebiyatf.alparslan.edu.tr/tr/page/8622</w:t>
        </w:r>
      </w:hyperlink>
      <w:r w:rsidR="003A5349" w:rsidRPr="00182BD2">
        <w:rPr>
          <w:rFonts w:ascii="Times New Roman" w:hAnsi="Times New Roman" w:cs="Times New Roman"/>
          <w:sz w:val="24"/>
          <w:szCs w:val="24"/>
        </w:rPr>
        <w:t xml:space="preserve"> </w:t>
      </w:r>
    </w:p>
    <w:p w:rsidR="002D40E7" w:rsidRPr="00182BD2" w:rsidRDefault="00E253E7" w:rsidP="00B116E3">
      <w:pPr>
        <w:spacing w:before="120" w:after="120" w:line="360" w:lineRule="auto"/>
        <w:jc w:val="both"/>
        <w:rPr>
          <w:rFonts w:ascii="Times New Roman" w:hAnsi="Times New Roman" w:cs="Times New Roman"/>
          <w:sz w:val="24"/>
          <w:szCs w:val="24"/>
        </w:rPr>
      </w:pPr>
      <w:hyperlink r:id="rId17" w:history="1">
        <w:r w:rsidR="002D40E7" w:rsidRPr="00182BD2">
          <w:rPr>
            <w:rStyle w:val="Kpr"/>
            <w:rFonts w:ascii="Times New Roman" w:hAnsi="Times New Roman" w:cs="Times New Roman"/>
            <w:sz w:val="24"/>
            <w:szCs w:val="24"/>
            <w:u w:val="none"/>
          </w:rPr>
          <w:t>http://felsefe.fenedebiyatf.alparslan.edu.tr/tr/page/8621</w:t>
        </w:r>
      </w:hyperlink>
      <w:r w:rsidR="003A5349" w:rsidRPr="00182BD2">
        <w:rPr>
          <w:rFonts w:ascii="Times New Roman" w:hAnsi="Times New Roman" w:cs="Times New Roman"/>
          <w:sz w:val="24"/>
          <w:szCs w:val="24"/>
        </w:rPr>
        <w:t xml:space="preserve"> </w:t>
      </w:r>
    </w:p>
    <w:p w:rsidR="002D40E7" w:rsidRPr="00182BD2" w:rsidRDefault="00E253E7" w:rsidP="00B116E3">
      <w:pPr>
        <w:spacing w:before="120" w:after="120" w:line="360" w:lineRule="auto"/>
        <w:jc w:val="both"/>
        <w:rPr>
          <w:rFonts w:ascii="Times New Roman" w:hAnsi="Times New Roman" w:cs="Times New Roman"/>
          <w:sz w:val="24"/>
          <w:szCs w:val="24"/>
        </w:rPr>
      </w:pPr>
      <w:hyperlink r:id="rId18" w:history="1">
        <w:r w:rsidR="002D40E7" w:rsidRPr="00182BD2">
          <w:rPr>
            <w:rStyle w:val="Kpr"/>
            <w:rFonts w:ascii="Times New Roman" w:hAnsi="Times New Roman" w:cs="Times New Roman"/>
            <w:sz w:val="24"/>
            <w:szCs w:val="24"/>
            <w:u w:val="none"/>
          </w:rPr>
          <w:t>http://felsefe.fenedebiyatf.alparslan.edu.tr/tr/news-detail/2368</w:t>
        </w:r>
      </w:hyperlink>
    </w:p>
    <w:p w:rsidR="002D40E7"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 </w:t>
      </w:r>
      <w:hyperlink r:id="rId19" w:history="1">
        <w:r w:rsidR="002D40E7" w:rsidRPr="00182BD2">
          <w:rPr>
            <w:rStyle w:val="Kpr"/>
            <w:rFonts w:ascii="Times New Roman" w:hAnsi="Times New Roman" w:cs="Times New Roman"/>
            <w:sz w:val="24"/>
            <w:szCs w:val="24"/>
            <w:u w:val="none"/>
          </w:rPr>
          <w:t>http://felsefe.fenedebiyatf.alparslan.edu.tr/tr/news-detail/2243</w:t>
        </w:r>
      </w:hyperlink>
    </w:p>
    <w:p w:rsidR="006B185B" w:rsidRPr="00182BD2" w:rsidRDefault="006B185B" w:rsidP="00B116E3">
      <w:pPr>
        <w:spacing w:before="120" w:after="120" w:line="360" w:lineRule="auto"/>
        <w:jc w:val="both"/>
        <w:rPr>
          <w:rFonts w:ascii="Times New Roman" w:hAnsi="Times New Roman" w:cs="Times New Roman"/>
          <w:sz w:val="24"/>
          <w:szCs w:val="24"/>
        </w:rPr>
      </w:pPr>
    </w:p>
    <w:p w:rsidR="002D40E7" w:rsidRPr="00182BD2" w:rsidRDefault="003A5349" w:rsidP="00B116E3">
      <w:pPr>
        <w:spacing w:before="120" w:after="120" w:line="360" w:lineRule="auto"/>
        <w:jc w:val="both"/>
        <w:rPr>
          <w:rFonts w:ascii="Times New Roman" w:hAnsi="Times New Roman" w:cs="Times New Roman"/>
          <w:b/>
          <w:sz w:val="24"/>
          <w:szCs w:val="24"/>
        </w:rPr>
      </w:pPr>
      <w:r w:rsidRPr="00182BD2">
        <w:rPr>
          <w:rFonts w:ascii="Times New Roman" w:hAnsi="Times New Roman" w:cs="Times New Roman"/>
          <w:sz w:val="24"/>
          <w:szCs w:val="24"/>
        </w:rPr>
        <w:t xml:space="preserve"> </w:t>
      </w:r>
      <w:r w:rsidRPr="00182BD2">
        <w:rPr>
          <w:rFonts w:ascii="Times New Roman" w:hAnsi="Times New Roman" w:cs="Times New Roman"/>
          <w:b/>
          <w:sz w:val="24"/>
          <w:szCs w:val="24"/>
        </w:rPr>
        <w:t xml:space="preserve">A.1.5. Kamuoyunu Bilgilendirme ve Hesap Verilebilirlik </w:t>
      </w:r>
    </w:p>
    <w:p w:rsidR="006B185B"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Felsefe Bölümü içerisindeki iş akışı, eğitim-öğretim faal</w:t>
      </w:r>
      <w:r w:rsidR="006B185B" w:rsidRPr="00182BD2">
        <w:rPr>
          <w:rFonts w:ascii="Times New Roman" w:hAnsi="Times New Roman" w:cs="Times New Roman"/>
          <w:sz w:val="24"/>
          <w:szCs w:val="24"/>
        </w:rPr>
        <w:t xml:space="preserve">iyetleri ve her türden bilimsel </w:t>
      </w:r>
      <w:r w:rsidRPr="00182BD2">
        <w:rPr>
          <w:rFonts w:ascii="Times New Roman" w:hAnsi="Times New Roman" w:cs="Times New Roman"/>
          <w:sz w:val="24"/>
          <w:szCs w:val="24"/>
        </w:rPr>
        <w:t xml:space="preserve">etkinlikler, kamuoyu tarafından kolaylıkla erişilebilecek bir biçimde organize edilmektedir. Bölüme ait web sayfası düzenli olarak güncellenmekte, ilgili her türden bilgiye kamuoyu tarafından erişim hizmeti sağlanmaktadır. Kamuoyu ile paylaşılan tek tek öğretim üyelerinin ve bölümün elektronik posta adresleri aracılığıyla bölüm faaliyetleri hakkında geri bildirimler alınmakta ve alınan bu geri bildirimler eşliğinde gerçekleştirilen etkinlikler değerlendirilmektedir. </w:t>
      </w:r>
    </w:p>
    <w:p w:rsidR="006B185B" w:rsidRPr="00182BD2" w:rsidRDefault="003A5349"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b/>
          <w:sz w:val="24"/>
          <w:szCs w:val="24"/>
        </w:rPr>
        <w:t>Olgunluk Düzeyi (4)</w:t>
      </w:r>
      <w:r w:rsidRPr="00182BD2">
        <w:rPr>
          <w:rFonts w:ascii="Times New Roman" w:hAnsi="Times New Roman" w:cs="Times New Roman"/>
          <w:sz w:val="24"/>
          <w:szCs w:val="24"/>
        </w:rPr>
        <w:t xml:space="preserve"> - Kurumun kamuoyunu bilgilendirme ve hesap verebilirlik mekanizmaları izlenmekte ve paydaş görüşleri doğrultusunda iyileştirilmektedir. </w:t>
      </w:r>
    </w:p>
    <w:p w:rsidR="006B185B" w:rsidRPr="00182BD2" w:rsidRDefault="006B185B" w:rsidP="00B116E3">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Kanıtlar:</w:t>
      </w:r>
    </w:p>
    <w:p w:rsidR="006B185B" w:rsidRPr="00182BD2" w:rsidRDefault="00E253E7" w:rsidP="00B116E3">
      <w:pPr>
        <w:spacing w:before="120" w:after="120" w:line="360" w:lineRule="auto"/>
        <w:jc w:val="both"/>
        <w:rPr>
          <w:rFonts w:ascii="Times New Roman" w:hAnsi="Times New Roman" w:cs="Times New Roman"/>
          <w:sz w:val="24"/>
          <w:szCs w:val="24"/>
        </w:rPr>
      </w:pPr>
      <w:hyperlink r:id="rId20" w:history="1">
        <w:r w:rsidR="006B185B" w:rsidRPr="00182BD2">
          <w:rPr>
            <w:rStyle w:val="Kpr"/>
            <w:rFonts w:ascii="Times New Roman" w:hAnsi="Times New Roman" w:cs="Times New Roman"/>
            <w:sz w:val="24"/>
            <w:szCs w:val="24"/>
            <w:u w:val="none"/>
          </w:rPr>
          <w:t>http://felsefe.fenedebiyatf.alparslan.edu.tr/tr/announcements-all</w:t>
        </w:r>
      </w:hyperlink>
      <w:r w:rsidR="003A5349" w:rsidRPr="00182BD2">
        <w:rPr>
          <w:rFonts w:ascii="Times New Roman" w:hAnsi="Times New Roman" w:cs="Times New Roman"/>
          <w:sz w:val="24"/>
          <w:szCs w:val="24"/>
        </w:rPr>
        <w:t xml:space="preserve"> </w:t>
      </w:r>
    </w:p>
    <w:p w:rsidR="006B185B" w:rsidRPr="00182BD2" w:rsidRDefault="00E253E7" w:rsidP="00B116E3">
      <w:pPr>
        <w:spacing w:before="120" w:after="120" w:line="360" w:lineRule="auto"/>
        <w:jc w:val="both"/>
        <w:rPr>
          <w:rFonts w:ascii="Times New Roman" w:hAnsi="Times New Roman" w:cs="Times New Roman"/>
          <w:sz w:val="24"/>
          <w:szCs w:val="24"/>
        </w:rPr>
      </w:pPr>
      <w:hyperlink r:id="rId21" w:history="1">
        <w:r w:rsidR="006B185B" w:rsidRPr="00182BD2">
          <w:rPr>
            <w:rStyle w:val="Kpr"/>
            <w:rFonts w:ascii="Times New Roman" w:hAnsi="Times New Roman" w:cs="Times New Roman"/>
            <w:sz w:val="24"/>
            <w:szCs w:val="24"/>
            <w:u w:val="none"/>
          </w:rPr>
          <w:t>http://felsefe.fenedebiyatf.alparslan.edu.tr/tr/news-all</w:t>
        </w:r>
      </w:hyperlink>
      <w:r w:rsidR="003A5349" w:rsidRPr="00182BD2">
        <w:rPr>
          <w:rFonts w:ascii="Times New Roman" w:hAnsi="Times New Roman" w:cs="Times New Roman"/>
          <w:sz w:val="24"/>
          <w:szCs w:val="24"/>
        </w:rPr>
        <w:t xml:space="preserve"> </w:t>
      </w:r>
    </w:p>
    <w:p w:rsidR="00B0508E" w:rsidRPr="00182BD2" w:rsidRDefault="00E253E7" w:rsidP="00B116E3">
      <w:pPr>
        <w:spacing w:before="120" w:after="120" w:line="360" w:lineRule="auto"/>
        <w:jc w:val="both"/>
        <w:rPr>
          <w:rFonts w:ascii="Times New Roman" w:hAnsi="Times New Roman" w:cs="Times New Roman"/>
          <w:sz w:val="24"/>
          <w:szCs w:val="24"/>
        </w:rPr>
      </w:pPr>
      <w:hyperlink r:id="rId22" w:history="1">
        <w:r w:rsidR="006B185B" w:rsidRPr="00182BD2">
          <w:rPr>
            <w:rStyle w:val="Kpr"/>
            <w:rFonts w:ascii="Times New Roman" w:hAnsi="Times New Roman" w:cs="Times New Roman"/>
            <w:sz w:val="24"/>
            <w:szCs w:val="24"/>
            <w:u w:val="none"/>
          </w:rPr>
          <w:t>http://felsefe.fenedebiyatf.alparslan.edu.tr/tr</w:t>
        </w:r>
      </w:hyperlink>
    </w:p>
    <w:p w:rsidR="00EE7E09" w:rsidRPr="00182BD2" w:rsidRDefault="00EE7E09" w:rsidP="00EE7E09">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lastRenderedPageBreak/>
        <w:t>A.2. Misyon ve Stratejik Amaçlar</w:t>
      </w:r>
    </w:p>
    <w:p w:rsidR="00EE7E09" w:rsidRPr="00182BD2" w:rsidRDefault="00EE7E09" w:rsidP="00EE7E09">
      <w:pPr>
        <w:keepNext/>
        <w:keepLines/>
        <w:spacing w:before="160" w:after="120" w:line="360" w:lineRule="auto"/>
        <w:jc w:val="both"/>
        <w:outlineLvl w:val="1"/>
        <w:rPr>
          <w:rFonts w:ascii="Times New Roman" w:eastAsiaTheme="majorEastAsia" w:hAnsi="Times New Roman" w:cs="Times New Roman"/>
          <w:sz w:val="24"/>
          <w:szCs w:val="24"/>
        </w:rPr>
      </w:pPr>
      <w:r w:rsidRPr="00182BD2">
        <w:rPr>
          <w:rFonts w:ascii="Times New Roman" w:eastAsiaTheme="majorEastAsia" w:hAnsi="Times New Roman" w:cs="Times New Roman"/>
          <w:sz w:val="24"/>
          <w:szCs w:val="24"/>
        </w:rPr>
        <w:t>Kurum hakkındaki genel bilgiler ile kurumun liderlik, yönetişim ve kalite, eğitim ve öğretim, araştırma ve geliştirme ile toplumsal katkı süreçleriyle ilgili bilgilere ilk yıl raporunda yer verildikten sonra, izleyen yıllarda benzer bilgilerin yeniden verilmesine gerek yoktur. Yalnızca değişen/geliştirilen yönlere ve ilerleme kaydedilemeyen noktalara ilişkin açıklamalara yer verilmesi beklenmektedir. Gerektiği durumlarda daha önceki yıllarda hazırlanan BİDR’lere yıl belirtilerek atıfta bulunulabilir. Kurum, daha önce dış değerlendirme program(lar)ına dâhil olmuş ise KGBR/KAR/İzleme Raporu/Ara Değerlendirme Raporunda yer alan geri bildirimler kapsamında gerçekleştirilen iyileştirme faaliyetlerine, bu kapsamdaki somut iyileştirme sonuçlarına ve ilerleme kaydedilemeyen noktalar ile bunların nedenlerine yer verilmelidir.</w:t>
      </w:r>
    </w:p>
    <w:p w:rsidR="00EE7E09" w:rsidRPr="00182BD2" w:rsidRDefault="00EE7E09" w:rsidP="00EE7E09">
      <w:pPr>
        <w:keepNext/>
        <w:keepLines/>
        <w:spacing w:before="160" w:after="120" w:line="360" w:lineRule="auto"/>
        <w:jc w:val="both"/>
        <w:outlineLvl w:val="1"/>
        <w:rPr>
          <w:rFonts w:ascii="Times New Roman" w:eastAsiaTheme="majorEastAsia" w:hAnsi="Times New Roman" w:cs="Times New Roman"/>
          <w:b/>
          <w:sz w:val="24"/>
          <w:szCs w:val="24"/>
        </w:rPr>
      </w:pPr>
    </w:p>
    <w:p w:rsidR="00EE7E09" w:rsidRPr="00182BD2" w:rsidRDefault="00EE7E09" w:rsidP="00EE7E09">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A.2.1. Misyon, vizyon ve politikalar </w:t>
      </w:r>
    </w:p>
    <w:p w:rsidR="00EE7E09" w:rsidRPr="00182BD2" w:rsidRDefault="00EE7E09" w:rsidP="00EE7E09">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(3) </w:t>
      </w:r>
    </w:p>
    <w:p w:rsidR="00EE7E09" w:rsidRPr="00182BD2" w:rsidRDefault="00EE7E09" w:rsidP="00EE7E09">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Misyon ve vizyon ifadesi tanımlanmıştır, kurum çalışanlarınca bilinir ve paylaşılır. Kuruma özeldir, sürdürülebilir bir gelecek yaratmak için yol göstericidir. </w:t>
      </w:r>
    </w:p>
    <w:p w:rsidR="00EE7E09" w:rsidRPr="00182BD2" w:rsidRDefault="00EE7E09" w:rsidP="00EE7E09">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w:t>
      </w:r>
    </w:p>
    <w:p w:rsidR="00EE7E09" w:rsidRPr="00182BD2" w:rsidRDefault="00EE7E09" w:rsidP="00EE7E09">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sz w:val="24"/>
          <w:szCs w:val="24"/>
        </w:rPr>
        <w:t xml:space="preserve">Felsefe Bölümünün temel amacı öğrenciye metafizik, etik, mantık, siyaset felsefesi, estetik, bilim felsefesi, dil felsefesi, din felsefesi ve bilgi felsefesi gibi temel felsefe disiplinlerini öğretmektir. Bu öğretimin sonucunda amaçlanan ise öğrencilere çağın problemlerini değerlendirmede eleştirel bir bakış açısı ve felsefi yetkinlik kazandırmaktır. Felsefe bölümü mezunları Milli Eğitim Bakanlığı çatısı altında felsefe öğretmeni olabilmekte veya özel okullarda öğretmenlik yapabilmektedirler. Medya endüstrisinde kültür ve sanat ile ilgili alanlarda ve üniversitelerde akademisyen olarak çalışabilmektedirler. İnsan varoluşsal olanakları ile sınırlarını aşabilen ve kendine yeni imkânlar yaratan bir varlıktır. Bugüne kadar oluşturduğu bilim, sanatlar, teknoloji vb. bütün etkinlikler; bunun bir göstergesi olarak değerlendirilebilir. Ancak bu etkinlikleri yapıp, içinde bulunduğu durumu aşarak geleceğe uzanabilmesi için düşünsel ufuklarını genişletmesi ve yaratıcı çözümler bulması ve de olaylara bütüncül ve eleştirel bir şekilde yaklaşması şarttır. Felsefe eğitimi, sahip olduğu </w:t>
      </w:r>
      <w:r w:rsidRPr="00182BD2">
        <w:rPr>
          <w:rFonts w:ascii="Times New Roman" w:hAnsi="Times New Roman" w:cs="Times New Roman"/>
          <w:sz w:val="24"/>
          <w:szCs w:val="24"/>
        </w:rPr>
        <w:lastRenderedPageBreak/>
        <w:t>bütün disiplinleri ile birlikte insanlara bu yetenekleri sağlar. Ayrıca felsefi düşünme ile yani eleştirel, bütüncül ve sorgulayıcı bir düşünme tarzı ile insanlar, geçmişin doğru yorumlanmasında, şimdiyi idrak etmede ve gelecek ile ilgili öngörülerde bulunmada daha yetkin olabilirler. Bu önemli eğitimsel kazanımların yanı sıra öğrencilerimiz lisans eğitimi boyunca kültürler arası felsefi düşünceleri karşılaştırma imkânı bulur. Böylece, felsefe tarihi boyunca dile getirilmiş farklı felsefi görüşler içindeki ortak kaygıları fark ederek kendi kültürü açısından yararlanabileceği düşünsel bir araç oluşturabilirler. Felsefenin temel disiplinlerinden olan Etik dersi sayesinde, evrensel insani değerler dâhilinde birlikte yaşamanın nasıl bir dikkat gerektirdiğini görebilirler. Öğrencilerimizden beklentimiz, lisans eğitimleri aracılığıyla hem kendilerini hem de içinde bulundukları toplumu geliştirecek pratikleri elde etmeleridir.</w:t>
      </w:r>
    </w:p>
    <w:p w:rsidR="00EE7E09" w:rsidRPr="00182BD2" w:rsidRDefault="00EE7E09" w:rsidP="00EE7E09">
      <w:pPr>
        <w:spacing w:before="120" w:after="12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Aynı şekilde eğitim ve öğretim (uzaktan eğitimi de kapsayacak şekilde), araştırma ve geliştirme, toplumsal katkı, yönetişim sistemi ve uluslararasılaşma politikaları vardır ve kalite güvencesi politikası için sayılan özellikleri taşır. Bu politika ifadelerinin somut sonuçları, uygulamalara yansıyan etkileri vardır; örnekleri sunulabilir. </w:t>
      </w:r>
    </w:p>
    <w:p w:rsidR="00EE7E09" w:rsidRPr="00182BD2" w:rsidRDefault="00EE7E09" w:rsidP="00EE7E09">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Örnek Kanıtlar</w:t>
      </w:r>
    </w:p>
    <w:p w:rsidR="00EE7E09" w:rsidRPr="00182BD2" w:rsidRDefault="00EE7E09" w:rsidP="00EE7E09">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sz w:val="24"/>
          <w:szCs w:val="24"/>
        </w:rPr>
        <w:t>Felsefe Bölümü’nün kendisi için belirlediği vizyon, misyon ve değerler setine aşağıdaki linkten ulaşmak mümkündür.</w:t>
      </w:r>
    </w:p>
    <w:p w:rsidR="00EE7E09" w:rsidRPr="00182BD2" w:rsidRDefault="00E253E7" w:rsidP="00EE7E09">
      <w:pPr>
        <w:spacing w:before="120" w:after="120" w:line="360" w:lineRule="auto"/>
        <w:jc w:val="both"/>
        <w:rPr>
          <w:rFonts w:ascii="Times New Roman" w:hAnsi="Times New Roman" w:cs="Times New Roman"/>
          <w:b/>
          <w:color w:val="000000" w:themeColor="text1"/>
          <w:sz w:val="24"/>
          <w:szCs w:val="24"/>
        </w:rPr>
      </w:pPr>
      <w:hyperlink r:id="rId23" w:history="1">
        <w:r w:rsidR="00EE7E09" w:rsidRPr="00182BD2">
          <w:rPr>
            <w:rStyle w:val="Kpr"/>
            <w:rFonts w:ascii="Times New Roman" w:hAnsi="Times New Roman" w:cs="Times New Roman"/>
            <w:b/>
            <w:sz w:val="24"/>
            <w:szCs w:val="24"/>
            <w:u w:val="none"/>
          </w:rPr>
          <w:t>http://felsefe.fenedebiyatf.alparslan.edu.tr/tr/page/5114</w:t>
        </w:r>
      </w:hyperlink>
      <w:r w:rsidR="00EE7E09" w:rsidRPr="00182BD2">
        <w:rPr>
          <w:rFonts w:ascii="Times New Roman" w:hAnsi="Times New Roman" w:cs="Times New Roman"/>
          <w:b/>
          <w:color w:val="000000" w:themeColor="text1"/>
          <w:sz w:val="24"/>
          <w:szCs w:val="24"/>
        </w:rPr>
        <w:t xml:space="preserve"> </w:t>
      </w:r>
    </w:p>
    <w:p w:rsidR="00EE7E09" w:rsidRPr="00182BD2" w:rsidRDefault="00EE7E09" w:rsidP="00EE7E09">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Belirlenmiş misyonlara ulaşmak için Felsefe Bölümü’nün izlediği politikalar ve Uzaktan Eğitim gibi paydaşlıklara dair bilgiler aşağıdaki linklerde mevcuttur.</w:t>
      </w:r>
    </w:p>
    <w:p w:rsidR="00EE7E09" w:rsidRPr="00182BD2" w:rsidRDefault="00E253E7" w:rsidP="00EE7E09">
      <w:pPr>
        <w:spacing w:before="120" w:after="120" w:line="360" w:lineRule="auto"/>
        <w:jc w:val="both"/>
        <w:rPr>
          <w:rFonts w:ascii="Times New Roman" w:eastAsiaTheme="majorEastAsia" w:hAnsi="Times New Roman" w:cs="Times New Roman"/>
          <w:b/>
          <w:color w:val="000000" w:themeColor="text1"/>
          <w:sz w:val="24"/>
          <w:szCs w:val="24"/>
        </w:rPr>
      </w:pPr>
      <w:hyperlink r:id="rId24" w:history="1">
        <w:r w:rsidR="00EE7E09" w:rsidRPr="00182BD2">
          <w:rPr>
            <w:rStyle w:val="Kpr"/>
            <w:rFonts w:ascii="Times New Roman" w:hAnsi="Times New Roman" w:cs="Times New Roman"/>
            <w:b/>
            <w:sz w:val="24"/>
            <w:szCs w:val="24"/>
            <w:u w:val="none"/>
          </w:rPr>
          <w:t>http://uzem.merkezler.alparslan.edu.tr/tr</w:t>
        </w:r>
      </w:hyperlink>
      <w:r w:rsidR="00EE7E09" w:rsidRPr="00182BD2">
        <w:rPr>
          <w:rFonts w:ascii="Times New Roman" w:eastAsiaTheme="majorEastAsia" w:hAnsi="Times New Roman" w:cs="Times New Roman"/>
          <w:b/>
          <w:color w:val="000000" w:themeColor="text1"/>
          <w:sz w:val="24"/>
          <w:szCs w:val="24"/>
        </w:rPr>
        <w:t xml:space="preserve"> </w:t>
      </w:r>
    </w:p>
    <w:p w:rsidR="00EE7E09" w:rsidRPr="00182BD2" w:rsidRDefault="00EE7E09" w:rsidP="00EE7E09">
      <w:pPr>
        <w:keepNext/>
        <w:keepLines/>
        <w:spacing w:before="160" w:after="120" w:line="360" w:lineRule="auto"/>
        <w:jc w:val="both"/>
        <w:outlineLvl w:val="2"/>
        <w:rPr>
          <w:rFonts w:ascii="Times New Roman" w:eastAsiaTheme="majorEastAsia" w:hAnsi="Times New Roman" w:cs="Times New Roman"/>
          <w:b/>
          <w:color w:val="000000" w:themeColor="text1"/>
          <w:sz w:val="24"/>
          <w:szCs w:val="24"/>
        </w:rPr>
      </w:pPr>
      <w:r w:rsidRPr="00182BD2">
        <w:rPr>
          <w:rFonts w:ascii="Times New Roman" w:eastAsiaTheme="majorEastAsia" w:hAnsi="Times New Roman" w:cs="Times New Roman"/>
          <w:b/>
          <w:color w:val="000000" w:themeColor="text1"/>
          <w:sz w:val="24"/>
          <w:szCs w:val="24"/>
        </w:rPr>
        <w:t xml:space="preserve">A.2.2. Stratejik amaç ve hedefler </w:t>
      </w:r>
    </w:p>
    <w:p w:rsidR="00EE7E09" w:rsidRPr="00182BD2" w:rsidRDefault="00EE7E09" w:rsidP="00EE7E09">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(3) </w:t>
      </w:r>
    </w:p>
    <w:p w:rsidR="00EE7E09" w:rsidRPr="00182BD2" w:rsidRDefault="00EE7E09" w:rsidP="00EE7E09">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rsidR="006C34D3" w:rsidRDefault="006C34D3" w:rsidP="00EE7E09">
      <w:pPr>
        <w:spacing w:before="120" w:after="120" w:line="360" w:lineRule="auto"/>
        <w:ind w:firstLine="708"/>
        <w:jc w:val="both"/>
        <w:rPr>
          <w:rFonts w:ascii="Times New Roman" w:hAnsi="Times New Roman" w:cs="Times New Roman"/>
          <w:b/>
          <w:color w:val="000000" w:themeColor="text1"/>
          <w:sz w:val="24"/>
          <w:szCs w:val="24"/>
        </w:rPr>
      </w:pPr>
    </w:p>
    <w:p w:rsidR="006C34D3" w:rsidRDefault="006C34D3" w:rsidP="00EE7E09">
      <w:pPr>
        <w:spacing w:before="120" w:after="120" w:line="360" w:lineRule="auto"/>
        <w:ind w:firstLine="708"/>
        <w:jc w:val="both"/>
        <w:rPr>
          <w:rFonts w:ascii="Times New Roman" w:hAnsi="Times New Roman" w:cs="Times New Roman"/>
          <w:b/>
          <w:color w:val="000000" w:themeColor="text1"/>
          <w:sz w:val="24"/>
          <w:szCs w:val="24"/>
        </w:rPr>
      </w:pPr>
    </w:p>
    <w:p w:rsidR="00EE7E09" w:rsidRPr="00182BD2" w:rsidRDefault="00EE7E09" w:rsidP="00EE7E09">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EE7E09" w:rsidRPr="00182BD2" w:rsidRDefault="00EE7E09" w:rsidP="00EE7E09">
      <w:pPr>
        <w:spacing w:before="120" w:after="120" w:line="360" w:lineRule="auto"/>
        <w:ind w:firstLine="708"/>
        <w:jc w:val="both"/>
        <w:rPr>
          <w:rFonts w:ascii="Times New Roman" w:hAnsi="Times New Roman" w:cs="Times New Roman"/>
          <w:sz w:val="24"/>
          <w:szCs w:val="24"/>
        </w:rPr>
      </w:pPr>
      <w:r w:rsidRPr="00182BD2">
        <w:rPr>
          <w:rFonts w:ascii="Times New Roman" w:hAnsi="Times New Roman" w:cs="Times New Roman"/>
          <w:sz w:val="24"/>
          <w:szCs w:val="24"/>
        </w:rPr>
        <w:t>Stratejik amaç ve hedeflere ulaşmak için Felsefe Bölümü’nün kalite güvence sistemi organizasyon yapısını içeren bilgiler aşağıdaki linktedir.</w:t>
      </w:r>
    </w:p>
    <w:p w:rsidR="00EE7E09" w:rsidRPr="00182BD2" w:rsidRDefault="00E253E7" w:rsidP="00EE7E09">
      <w:pPr>
        <w:spacing w:before="120" w:after="120" w:line="360" w:lineRule="auto"/>
        <w:ind w:firstLine="708"/>
        <w:jc w:val="both"/>
        <w:rPr>
          <w:rFonts w:ascii="Times New Roman" w:hAnsi="Times New Roman" w:cs="Times New Roman"/>
          <w:sz w:val="24"/>
          <w:szCs w:val="24"/>
        </w:rPr>
      </w:pPr>
      <w:hyperlink r:id="rId25" w:history="1">
        <w:r w:rsidR="00EE7E09" w:rsidRPr="00182BD2">
          <w:rPr>
            <w:rStyle w:val="Kpr"/>
            <w:rFonts w:ascii="Times New Roman" w:hAnsi="Times New Roman" w:cs="Times New Roman"/>
            <w:sz w:val="24"/>
            <w:szCs w:val="24"/>
            <w:u w:val="none"/>
          </w:rPr>
          <w:t>http://felsefe.fenedebiyatf.alparslan.edu.tr/tr/page/7753</w:t>
        </w:r>
      </w:hyperlink>
      <w:r w:rsidR="00EE7E09" w:rsidRPr="00182BD2">
        <w:rPr>
          <w:rFonts w:ascii="Times New Roman" w:hAnsi="Times New Roman" w:cs="Times New Roman"/>
          <w:sz w:val="24"/>
          <w:szCs w:val="24"/>
        </w:rPr>
        <w:t xml:space="preserve"> </w:t>
      </w:r>
    </w:p>
    <w:p w:rsidR="00EE7E09" w:rsidRPr="00182BD2" w:rsidRDefault="00EE7E09" w:rsidP="00EE7E09">
      <w:pPr>
        <w:spacing w:before="120" w:after="120" w:line="360" w:lineRule="auto"/>
        <w:ind w:firstLine="708"/>
        <w:jc w:val="both"/>
        <w:rPr>
          <w:rFonts w:ascii="Times New Roman" w:hAnsi="Times New Roman" w:cs="Times New Roman"/>
          <w:sz w:val="24"/>
          <w:szCs w:val="24"/>
        </w:rPr>
      </w:pPr>
      <w:r w:rsidRPr="00182BD2">
        <w:rPr>
          <w:rFonts w:ascii="Times New Roman" w:hAnsi="Times New Roman" w:cs="Times New Roman"/>
          <w:sz w:val="24"/>
          <w:szCs w:val="24"/>
        </w:rPr>
        <w:t>Mevcut ve mezun öğrencilerimizi takip etmeyi sağlayan yetenek kapısı uygulaması KARGEM ile yürütülmektedir. Link aşağıdadır</w:t>
      </w:r>
    </w:p>
    <w:p w:rsidR="00EE7E09" w:rsidRPr="00182BD2" w:rsidRDefault="00E253E7" w:rsidP="00EE7E09">
      <w:pPr>
        <w:spacing w:before="120" w:after="120" w:line="360" w:lineRule="auto"/>
        <w:ind w:firstLine="708"/>
        <w:jc w:val="both"/>
        <w:rPr>
          <w:rFonts w:ascii="Times New Roman" w:hAnsi="Times New Roman" w:cs="Times New Roman"/>
          <w:sz w:val="24"/>
          <w:szCs w:val="24"/>
        </w:rPr>
      </w:pPr>
      <w:hyperlink r:id="rId26" w:history="1">
        <w:r w:rsidR="00EE7E09" w:rsidRPr="00182BD2">
          <w:rPr>
            <w:rStyle w:val="Kpr"/>
            <w:rFonts w:ascii="Times New Roman" w:hAnsi="Times New Roman" w:cs="Times New Roman"/>
            <w:sz w:val="24"/>
            <w:szCs w:val="24"/>
            <w:u w:val="none"/>
          </w:rPr>
          <w:t>http://kariyer.merkezler.alparslan.edu.tr/tr</w:t>
        </w:r>
      </w:hyperlink>
      <w:r w:rsidR="00EE7E09" w:rsidRPr="00182BD2">
        <w:rPr>
          <w:rFonts w:ascii="Times New Roman" w:hAnsi="Times New Roman" w:cs="Times New Roman"/>
          <w:sz w:val="24"/>
          <w:szCs w:val="24"/>
        </w:rPr>
        <w:t xml:space="preserve"> </w:t>
      </w:r>
    </w:p>
    <w:p w:rsidR="00EE7E09" w:rsidRPr="00182BD2" w:rsidRDefault="00EE7E09" w:rsidP="00EE7E09">
      <w:pPr>
        <w:spacing w:before="120" w:after="120" w:line="360" w:lineRule="auto"/>
        <w:ind w:firstLine="708"/>
        <w:jc w:val="both"/>
        <w:rPr>
          <w:rFonts w:ascii="Times New Roman" w:hAnsi="Times New Roman" w:cs="Times New Roman"/>
          <w:b/>
          <w:color w:val="000000" w:themeColor="text1"/>
          <w:sz w:val="24"/>
          <w:szCs w:val="24"/>
        </w:rPr>
      </w:pPr>
    </w:p>
    <w:p w:rsidR="00EE7E09" w:rsidRPr="00182BD2" w:rsidRDefault="00EE7E09" w:rsidP="00EE7E09">
      <w:pPr>
        <w:keepNext/>
        <w:keepLines/>
        <w:spacing w:before="160" w:after="120" w:line="360" w:lineRule="auto"/>
        <w:jc w:val="both"/>
        <w:outlineLvl w:val="2"/>
        <w:rPr>
          <w:rFonts w:ascii="Times New Roman" w:eastAsiaTheme="majorEastAsia" w:hAnsi="Times New Roman" w:cs="Times New Roman"/>
          <w:b/>
          <w:color w:val="000000" w:themeColor="text1"/>
          <w:sz w:val="24"/>
          <w:szCs w:val="24"/>
        </w:rPr>
      </w:pPr>
      <w:r w:rsidRPr="00182BD2">
        <w:rPr>
          <w:rFonts w:ascii="Times New Roman" w:eastAsiaTheme="majorEastAsia" w:hAnsi="Times New Roman" w:cs="Times New Roman"/>
          <w:b/>
          <w:color w:val="000000" w:themeColor="text1"/>
          <w:sz w:val="24"/>
          <w:szCs w:val="24"/>
        </w:rPr>
        <w:t xml:space="preserve">A.2.3. Performans yönetimi </w:t>
      </w:r>
    </w:p>
    <w:p w:rsidR="00EE7E09" w:rsidRPr="00182BD2" w:rsidRDefault="00EE7E09" w:rsidP="00EE7E09">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 (</w:t>
      </w:r>
      <w:r w:rsidR="009A46C4">
        <w:rPr>
          <w:rFonts w:ascii="Times New Roman" w:hAnsi="Times New Roman" w:cs="Times New Roman"/>
          <w:b/>
          <w:sz w:val="24"/>
          <w:szCs w:val="24"/>
        </w:rPr>
        <w:t>3</w:t>
      </w:r>
      <w:r w:rsidRPr="00182BD2">
        <w:rPr>
          <w:rFonts w:ascii="Times New Roman" w:hAnsi="Times New Roman" w:cs="Times New Roman"/>
          <w:b/>
          <w:sz w:val="24"/>
          <w:szCs w:val="24"/>
        </w:rPr>
        <w:t>)</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EE7E09" w:rsidRPr="00182BD2" w:rsidTr="004A7257">
        <w:trPr>
          <w:trHeight w:val="2926"/>
        </w:trPr>
        <w:tc>
          <w:tcPr>
            <w:tcW w:w="9606" w:type="dxa"/>
          </w:tcPr>
          <w:p w:rsidR="00EE7E09" w:rsidRPr="00182BD2" w:rsidRDefault="00EE7E09" w:rsidP="004A7257">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Kurumda performans yönetim mekanizmaları bütünsel bir yaklaşımla ele alınmaktadır. Bu mekanizmalar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 </w:t>
            </w:r>
          </w:p>
          <w:p w:rsidR="00EE7E09" w:rsidRPr="00182BD2" w:rsidRDefault="00EE7E09" w:rsidP="004A7257">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Tüm temel etkinlikleri kapsayan kurumsal (genel, anahtar, uzaktan eğitim vb.) performans göstergeleri tanımlanmış ve paylaşılmıştır. </w:t>
            </w:r>
          </w:p>
          <w:p w:rsidR="00EE7E09" w:rsidRPr="00182BD2" w:rsidRDefault="00EE7E09" w:rsidP="004A7257">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Performans göstergelerinin iç kalite güvencesi sistemi ile nasıl ilişkilendirildiği tanımlanmış ve yazılıdır. Kararlara yansıma örnekleri mevcuttur. </w:t>
            </w:r>
          </w:p>
          <w:p w:rsidR="00EE7E09" w:rsidRPr="00182BD2" w:rsidRDefault="00EE7E09" w:rsidP="004A7257">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Yıllar içinde nasıl değiştiği takip edilmektedir, bu izlemenin sonuçları yazılıdır ve gerektiği şekilde kullanıldığına dair kanıtlar mevcuttur. </w:t>
            </w:r>
          </w:p>
          <w:p w:rsidR="00EE7E09" w:rsidRPr="00182BD2" w:rsidRDefault="00EE7E09" w:rsidP="004A7257">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sz w:val="24"/>
                <w:szCs w:val="24"/>
              </w:rPr>
              <w:t>Felsefe Bölümü’nde öğretim üyelerinin yıllık hedefleri belirlenerek yıl sonunda bireysel hedefleri ve yetkinlikleri pozisyon bazlı performans yönetim sistemi aracılığıyla değerlendirilir. Performans yönetim sistemi aracılığıyla; öğretim üyelerinin başarı seviyesinin gözden geçirilmesi, çalışanların performansının değerlendirilerek gelişim alanlarının belirlenmesi ve bu alanların eğitim ve gelişim olanaklarıyla geliştirilmesi amaçlanmaktadır.</w:t>
            </w:r>
          </w:p>
        </w:tc>
      </w:tr>
    </w:tbl>
    <w:p w:rsidR="00EE7E09" w:rsidRPr="00182BD2" w:rsidRDefault="00EE7E09" w:rsidP="00EE7E09">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EE7E09" w:rsidRPr="00182BD2" w:rsidRDefault="00EE7E09" w:rsidP="00EE7E09">
      <w:pPr>
        <w:spacing w:before="120" w:after="120" w:line="360" w:lineRule="auto"/>
        <w:ind w:firstLine="708"/>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Felsefe Bölümü hedeflerinin belirlendiği kalite komisyonu toplantısı aşağıdaki linktedir.</w:t>
      </w:r>
    </w:p>
    <w:p w:rsidR="00DF08B4" w:rsidRDefault="00EE7E09" w:rsidP="00DF08B4">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lastRenderedPageBreak/>
        <w:t xml:space="preserve"> </w:t>
      </w:r>
      <w:hyperlink r:id="rId27" w:history="1">
        <w:r w:rsidRPr="00182BD2">
          <w:rPr>
            <w:rStyle w:val="Kpr"/>
            <w:rFonts w:ascii="Times New Roman" w:hAnsi="Times New Roman" w:cs="Times New Roman"/>
            <w:sz w:val="24"/>
            <w:szCs w:val="24"/>
            <w:u w:val="none"/>
          </w:rPr>
          <w:t>http://felsefe.fenedebiyatf.alparslan.edu.tr/tr/news-detail/2168</w:t>
        </w:r>
      </w:hyperlink>
      <w:r w:rsidRPr="00182BD2">
        <w:rPr>
          <w:rFonts w:ascii="Times New Roman" w:hAnsi="Times New Roman" w:cs="Times New Roman"/>
          <w:color w:val="000000"/>
          <w:sz w:val="24"/>
          <w:szCs w:val="24"/>
        </w:rPr>
        <w:t xml:space="preserve"> </w:t>
      </w:r>
    </w:p>
    <w:p w:rsidR="00DF08B4" w:rsidRDefault="00DF08B4" w:rsidP="00DF08B4">
      <w:pPr>
        <w:autoSpaceDE w:val="0"/>
        <w:autoSpaceDN w:val="0"/>
        <w:adjustRightInd w:val="0"/>
        <w:spacing w:after="0" w:line="360" w:lineRule="auto"/>
        <w:ind w:left="708"/>
        <w:jc w:val="both"/>
        <w:rPr>
          <w:rFonts w:ascii="Times New Roman" w:eastAsiaTheme="majorEastAsia" w:hAnsi="Times New Roman" w:cs="Times New Roman"/>
          <w:b/>
          <w:sz w:val="24"/>
          <w:szCs w:val="24"/>
        </w:rPr>
      </w:pPr>
    </w:p>
    <w:p w:rsidR="00DF08B4" w:rsidRDefault="00EE7E09" w:rsidP="006C34D3">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eastAsiaTheme="majorEastAsia" w:hAnsi="Times New Roman" w:cs="Times New Roman"/>
          <w:b/>
          <w:sz w:val="24"/>
          <w:szCs w:val="24"/>
        </w:rPr>
        <w:t>A.3. Yönetim Sistemleri</w:t>
      </w:r>
    </w:p>
    <w:p w:rsidR="00EE7E09" w:rsidRPr="00DF08B4" w:rsidRDefault="00EE7E09" w:rsidP="006C34D3">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eastAsiaTheme="majorEastAsia" w:hAnsi="Times New Roman" w:cs="Times New Roman"/>
          <w:sz w:val="24"/>
          <w:szCs w:val="24"/>
        </w:rPr>
        <w:t>Kurum hakkındaki genel bilgiler ile kurumun liderlik,</w:t>
      </w:r>
      <w:r w:rsidR="006C34D3">
        <w:rPr>
          <w:rFonts w:ascii="Times New Roman" w:eastAsiaTheme="majorEastAsia" w:hAnsi="Times New Roman" w:cs="Times New Roman"/>
          <w:sz w:val="24"/>
          <w:szCs w:val="24"/>
        </w:rPr>
        <w:t xml:space="preserve"> yönetişim ve kalite, eğitim ve </w:t>
      </w:r>
      <w:r w:rsidRPr="00182BD2">
        <w:rPr>
          <w:rFonts w:ascii="Times New Roman" w:eastAsiaTheme="majorEastAsia" w:hAnsi="Times New Roman" w:cs="Times New Roman"/>
          <w:sz w:val="24"/>
          <w:szCs w:val="24"/>
        </w:rPr>
        <w:t>öğretim, araştırma ve geliştirme ile toplumsal katkı süreçleriyle ilgili bilgilere ilk yıl raporunda yer verildikten sonra, izleyen yıllarda benzer bilgilerin yeniden verilmesine gerek yoktur. Yalnızca değişen/geliştirilen yönlere ve ilerleme kaydedilemeyen noktalara ilişkin açıklamalara yer verilmesi beklenmektedir. Gerektiği durumlarda daha önceki yıllarda hazırlanan BİDR’lere yıl belirtilerek atıfta bulunulabilir. Kurum, daha önce dış değerlendirme program(lar)ına dâhil olmuş ise KGBR/KAR/İzleme Raporu/Ara Değerlendirme Raporunda yer alan geri bildirimler kapsamında gerçekleştirilen iyileştirme faaliyetlerine, bu kapsamdaki somut iyileştirme sonuçlarına ve ilerleme kaydedilemeyen noktalar ile bunların nedenlerine yer verilmelidir.</w:t>
      </w:r>
    </w:p>
    <w:p w:rsidR="00EE7E09" w:rsidRPr="00182BD2" w:rsidRDefault="00EE7E09" w:rsidP="00EE7E09">
      <w:pPr>
        <w:keepNext/>
        <w:keepLines/>
        <w:spacing w:before="160" w:after="120" w:line="360" w:lineRule="auto"/>
        <w:jc w:val="both"/>
        <w:outlineLvl w:val="1"/>
        <w:rPr>
          <w:rFonts w:ascii="Times New Roman" w:eastAsiaTheme="majorEastAsia" w:hAnsi="Times New Roman" w:cs="Times New Roman"/>
          <w:b/>
          <w:sz w:val="24"/>
          <w:szCs w:val="24"/>
        </w:rPr>
      </w:pPr>
    </w:p>
    <w:p w:rsidR="00EE7E09" w:rsidRPr="00182BD2" w:rsidRDefault="00EE7E09" w:rsidP="00EE7E09">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A.3.1. Bilgi yönetim sistemi </w:t>
      </w:r>
    </w:p>
    <w:p w:rsidR="00EE7E09" w:rsidRPr="00182BD2" w:rsidRDefault="004730E0" w:rsidP="00EE7E09">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 (</w:t>
      </w:r>
      <w:r w:rsidR="009A46C4">
        <w:rPr>
          <w:rFonts w:ascii="Times New Roman" w:hAnsi="Times New Roman" w:cs="Times New Roman"/>
          <w:b/>
          <w:sz w:val="24"/>
          <w:szCs w:val="24"/>
        </w:rPr>
        <w:t>3</w:t>
      </w:r>
      <w:r w:rsidRPr="00182BD2">
        <w:rPr>
          <w:rFonts w:ascii="Times New Roman" w:hAnsi="Times New Roman" w:cs="Times New Roman"/>
          <w:b/>
          <w:sz w:val="24"/>
          <w:szCs w:val="24"/>
        </w:rPr>
        <w:t>)</w:t>
      </w:r>
    </w:p>
    <w:p w:rsidR="00EE7E09" w:rsidRPr="00182BD2" w:rsidRDefault="00EE7E09" w:rsidP="00EE7E09">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Kurumun önemli etkinlikleri ve süreçlerine ilişkin veriler toplanmakta, analiz edilmekte, raporlanmakta ve stratejik yönetim için kullanılmaktadır. Akademik ve idari birimlerin kullandıkları Bilgi Yönetim Sistemi entegredir ve kalite yönetim süreçlerini beslemektedir. Bilgi Yönetim Sistemi güvenliği, gizliliği ve güvenilirliği sağlanmıştır.</w:t>
      </w:r>
    </w:p>
    <w:p w:rsidR="00EE7E09" w:rsidRPr="00182BD2" w:rsidRDefault="00EE7E09" w:rsidP="00EE7E09">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sz w:val="24"/>
          <w:szCs w:val="24"/>
        </w:rPr>
        <w:t>Bölüm başkanlığımız personelleri ile ilgili akademik ve iletişim bilgileri Personel Bilgi Sistemi’nde bulunmaktadır. Üniversitemizin web sayfasında yer alan bu sistem sayesinde çalışanların bilgilerine kolaylıkla erişim sağlanmaktadır. Personel Bilgi Sisteminde tüm personelin akademik, iletişim ve görev bilgileri saklanmaktadır. Bu bilgiler açık olup üniversite personelinin ulaşılabilir olmasını sağlamaktadır. Elektronik Belge Yönetim Sistemi (EBYS), bölüm başkanlığımızda belge ve bilgi alışverişinin elektronik ortama aktarılmasını ve internet üzerinden bu bilgilerin anlık olarak yönetilmesini amaçlayan bir sistemdir. Ayrıca kurum içi ve kurum dışı yazışmalarımıza ait süreçleri standart forma getiren sistemle birlikte harcanan 13 kaynaklar (kâğıt, fotokopi, toner, insan gücü ) asgari düzeye indirgenmiştir. EBYS’deki yazışmaların kaydı tutularak kurumsal hafıza oluşturulmaktadır. Böylece geriye dönük evrak denetimi ve kontrolü sağlanabilmektedir.</w:t>
      </w:r>
    </w:p>
    <w:p w:rsidR="006C34D3" w:rsidRDefault="006C34D3" w:rsidP="00EE7E09">
      <w:pPr>
        <w:spacing w:before="120" w:after="120" w:line="360" w:lineRule="auto"/>
        <w:ind w:firstLine="708"/>
        <w:jc w:val="both"/>
        <w:rPr>
          <w:rFonts w:ascii="Times New Roman" w:hAnsi="Times New Roman" w:cs="Times New Roman"/>
          <w:b/>
          <w:color w:val="000000" w:themeColor="text1"/>
          <w:sz w:val="24"/>
          <w:szCs w:val="24"/>
        </w:rPr>
      </w:pPr>
    </w:p>
    <w:p w:rsidR="006C34D3" w:rsidRDefault="006C34D3" w:rsidP="00EE7E09">
      <w:pPr>
        <w:spacing w:before="120" w:after="120" w:line="360" w:lineRule="auto"/>
        <w:ind w:firstLine="708"/>
        <w:jc w:val="both"/>
        <w:rPr>
          <w:rFonts w:ascii="Times New Roman" w:hAnsi="Times New Roman" w:cs="Times New Roman"/>
          <w:b/>
          <w:color w:val="000000" w:themeColor="text1"/>
          <w:sz w:val="24"/>
          <w:szCs w:val="24"/>
        </w:rPr>
      </w:pPr>
    </w:p>
    <w:p w:rsidR="00EE7E09" w:rsidRPr="00182BD2" w:rsidRDefault="00EE7E09" w:rsidP="00EE7E09">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731"/>
      </w:tblGrid>
      <w:tr w:rsidR="00EE7E09" w:rsidRPr="00182BD2" w:rsidTr="004A7257">
        <w:trPr>
          <w:trHeight w:val="1035"/>
        </w:trPr>
        <w:tc>
          <w:tcPr>
            <w:tcW w:w="9731" w:type="dxa"/>
          </w:tcPr>
          <w:p w:rsidR="00EE7E09" w:rsidRPr="00182BD2" w:rsidRDefault="00E253E7" w:rsidP="004A7257">
            <w:pPr>
              <w:autoSpaceDE w:val="0"/>
              <w:autoSpaceDN w:val="0"/>
              <w:adjustRightInd w:val="0"/>
              <w:spacing w:after="0" w:line="360" w:lineRule="auto"/>
              <w:rPr>
                <w:rFonts w:ascii="Times New Roman" w:hAnsi="Times New Roman" w:cs="Times New Roman"/>
                <w:color w:val="000000"/>
                <w:sz w:val="24"/>
                <w:szCs w:val="24"/>
              </w:rPr>
            </w:pPr>
            <w:hyperlink r:id="rId28" w:history="1">
              <w:r w:rsidR="00EE7E09" w:rsidRPr="00182BD2">
                <w:rPr>
                  <w:rStyle w:val="Kpr"/>
                  <w:rFonts w:ascii="Times New Roman" w:hAnsi="Times New Roman" w:cs="Times New Roman"/>
                  <w:sz w:val="24"/>
                  <w:szCs w:val="24"/>
                  <w:u w:val="none"/>
                </w:rPr>
                <w:t>http://felsefe.fenedebiyatf.alparslan.edu.tr/tr/academic-staffs</w:t>
              </w:r>
            </w:hyperlink>
            <w:r w:rsidR="00EE7E09" w:rsidRPr="00182BD2">
              <w:rPr>
                <w:rFonts w:ascii="Times New Roman" w:hAnsi="Times New Roman" w:cs="Times New Roman"/>
                <w:color w:val="000000"/>
                <w:sz w:val="24"/>
                <w:szCs w:val="24"/>
              </w:rPr>
              <w:t xml:space="preserve"> </w:t>
            </w:r>
          </w:p>
          <w:p w:rsidR="00EE7E09" w:rsidRPr="00182BD2" w:rsidRDefault="00E253E7" w:rsidP="004A7257">
            <w:pPr>
              <w:autoSpaceDE w:val="0"/>
              <w:autoSpaceDN w:val="0"/>
              <w:adjustRightInd w:val="0"/>
              <w:spacing w:after="0" w:line="360" w:lineRule="auto"/>
              <w:rPr>
                <w:rFonts w:ascii="Times New Roman" w:hAnsi="Times New Roman" w:cs="Times New Roman"/>
                <w:color w:val="000000"/>
                <w:sz w:val="24"/>
                <w:szCs w:val="24"/>
              </w:rPr>
            </w:pPr>
            <w:hyperlink r:id="rId29" w:history="1">
              <w:r w:rsidR="00EE7E09" w:rsidRPr="00182BD2">
                <w:rPr>
                  <w:rStyle w:val="Kpr"/>
                  <w:rFonts w:ascii="Times New Roman" w:hAnsi="Times New Roman" w:cs="Times New Roman"/>
                  <w:sz w:val="24"/>
                  <w:szCs w:val="24"/>
                  <w:u w:val="none"/>
                </w:rPr>
                <w:t>https://obs.alparslan.edu.tr/</w:t>
              </w:r>
            </w:hyperlink>
            <w:r w:rsidR="00EE7E09" w:rsidRPr="00182BD2">
              <w:rPr>
                <w:rFonts w:ascii="Times New Roman" w:hAnsi="Times New Roman" w:cs="Times New Roman"/>
                <w:color w:val="000000"/>
                <w:sz w:val="24"/>
                <w:szCs w:val="24"/>
              </w:rPr>
              <w:t xml:space="preserve"> </w:t>
            </w:r>
          </w:p>
        </w:tc>
      </w:tr>
    </w:tbl>
    <w:p w:rsidR="00EE7E09" w:rsidRPr="00182BD2" w:rsidRDefault="00EE7E09" w:rsidP="00EE7E09">
      <w:pPr>
        <w:keepNext/>
        <w:keepLines/>
        <w:spacing w:before="160" w:after="120" w:line="360" w:lineRule="auto"/>
        <w:jc w:val="both"/>
        <w:outlineLvl w:val="2"/>
        <w:rPr>
          <w:rFonts w:ascii="Times New Roman" w:eastAsiaTheme="majorEastAsia" w:hAnsi="Times New Roman" w:cs="Times New Roman"/>
          <w:b/>
          <w:color w:val="FF0000"/>
          <w:sz w:val="24"/>
          <w:szCs w:val="24"/>
        </w:rPr>
      </w:pPr>
      <w:r w:rsidRPr="00182BD2">
        <w:rPr>
          <w:rFonts w:ascii="Times New Roman" w:eastAsiaTheme="majorEastAsia" w:hAnsi="Times New Roman" w:cs="Times New Roman"/>
          <w:b/>
          <w:sz w:val="24"/>
          <w:szCs w:val="24"/>
        </w:rPr>
        <w:t xml:space="preserve">A.3.2. İnsan kaynakları yönetimi </w:t>
      </w:r>
    </w:p>
    <w:p w:rsidR="00EE7E09" w:rsidRPr="00182BD2" w:rsidRDefault="004730E0" w:rsidP="00EE7E09">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 (4</w:t>
      </w:r>
      <w:r w:rsidR="00EE7E09" w:rsidRPr="00182BD2">
        <w:rPr>
          <w:rFonts w:ascii="Times New Roman" w:hAnsi="Times New Roman" w:cs="Times New Roman"/>
          <w:b/>
          <w:sz w:val="24"/>
          <w:szCs w:val="24"/>
        </w:rPr>
        <w:t xml:space="preserve">) </w:t>
      </w:r>
    </w:p>
    <w:p w:rsidR="00EE7E09" w:rsidRPr="00182BD2" w:rsidRDefault="00EE7E09" w:rsidP="00EE7E09">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İnsan kaynakları yönetimine ilişkin kurallar ve süreçler bulunmaktadır. Şeffaf şekilde yürütülen bu süreçler kurumda herkes tarafından bilinmektedir. Eğitim ve liyakat öncelikli kriter olup, yetkinliklerin arttırılması temel hedeftir. Çalışan (akademik-idari) memnuniyet, şikayet ve önerilerini belirlemek ve izlemek amacıyla geliştirilmiş olan yöntem ve mekanizmalar uygulanmakta ve sonuçları değerlendirilerek iyileştirilmektedir.</w:t>
      </w:r>
    </w:p>
    <w:p w:rsidR="00EE7E09" w:rsidRPr="00182BD2" w:rsidRDefault="00EE7E09" w:rsidP="00EE7E09">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EE7E09" w:rsidRPr="00182BD2" w:rsidRDefault="00EE7E09" w:rsidP="00EE7E09">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Akademik Genel Kurula Katılım</w:t>
      </w:r>
    </w:p>
    <w:p w:rsidR="00EE7E09" w:rsidRPr="00182BD2" w:rsidRDefault="00EE7E09" w:rsidP="00EE7E09">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Kalite Komisyonu Toplantılarına Katılım</w:t>
      </w:r>
    </w:p>
    <w:p w:rsidR="004B0618" w:rsidRPr="00182BD2" w:rsidRDefault="00EE7E09" w:rsidP="00EE7E09">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Eğiticilerin Eğitimi Programına Öğretim Üyeleri Katıldı</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color w:val="000000" w:themeColor="text1"/>
          <w:sz w:val="24"/>
          <w:szCs w:val="24"/>
        </w:rPr>
      </w:pPr>
      <w:r w:rsidRPr="00182BD2">
        <w:rPr>
          <w:rFonts w:ascii="Times New Roman" w:eastAsiaTheme="majorEastAsia" w:hAnsi="Times New Roman" w:cs="Times New Roman"/>
          <w:b/>
          <w:color w:val="000000" w:themeColor="text1"/>
          <w:sz w:val="24"/>
          <w:szCs w:val="24"/>
        </w:rPr>
        <w:lastRenderedPageBreak/>
        <w:t xml:space="preserve">A.3.3. Finansal yönetim </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color w:val="000000" w:themeColor="text1"/>
          <w:sz w:val="24"/>
          <w:szCs w:val="24"/>
        </w:rPr>
      </w:pPr>
      <w:r w:rsidRPr="00182BD2">
        <w:rPr>
          <w:rFonts w:ascii="Times New Roman" w:eastAsiaTheme="majorEastAsia" w:hAnsi="Times New Roman" w:cs="Times New Roman"/>
          <w:b/>
          <w:color w:val="000000" w:themeColor="text1"/>
          <w:sz w:val="24"/>
          <w:szCs w:val="24"/>
        </w:rPr>
        <w:t xml:space="preserve">Olgunluk Düzeyi (4) </w:t>
      </w:r>
      <w:r w:rsidRPr="00182BD2">
        <w:rPr>
          <w:rFonts w:ascii="Times New Roman" w:eastAsiaTheme="majorEastAsia" w:hAnsi="Times New Roman" w:cs="Times New Roman"/>
          <w:color w:val="000000" w:themeColor="text1"/>
          <w:sz w:val="24"/>
          <w:szCs w:val="24"/>
        </w:rPr>
        <w:t>Bölüm başkanlığında finansal kaynakların yönetim süreçleri izlenmekte ve iyileştirilmektedir.</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color w:val="FF0000"/>
          <w:sz w:val="24"/>
          <w:szCs w:val="24"/>
        </w:rPr>
      </w:pPr>
      <w:r w:rsidRPr="00182BD2">
        <w:rPr>
          <w:rFonts w:ascii="Times New Roman" w:eastAsiaTheme="majorEastAsia" w:hAnsi="Times New Roman" w:cs="Times New Roman"/>
          <w:sz w:val="24"/>
          <w:szCs w:val="24"/>
        </w:rPr>
        <w:t>Başkanlığımızca mali kaynakların yönetimi; 5018 sayılı Kamu Mali Yönetimi ve Kontrol Kanunu, 4734 sayılı Kamu İhale Kanunu, 4735 sayılı Kamu İhale Sözleşmeleri Kanunu, 657 sayılı Devlet Memurları Kanunları, 6245 sayılı Harcırah Kanunları ve Yönetmelikleri, Merkezi Yönetim Harcama Belgeleri Yönetmeliği, Ön Ödeme Usul ve Esasları Hakkında Yönetmelikler, Taşınır Mal Yönetmeliği, Mal Alım İhaleleri Alımı Yönetmeliği, Hizmet Alım İhaleleri Yönetmeliği vb. kanun, yönetmelik ve mevzuatlar çerçevesinde yapılmaktadır</w:t>
      </w:r>
      <w:r w:rsidRPr="00182BD2">
        <w:rPr>
          <w:rFonts w:ascii="Times New Roman" w:eastAsiaTheme="majorEastAsia" w:hAnsi="Times New Roman" w:cs="Times New Roman"/>
          <w:color w:val="FF0000"/>
          <w:sz w:val="24"/>
          <w:szCs w:val="24"/>
        </w:rPr>
        <w:t>.</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color w:val="FF0000"/>
          <w:sz w:val="24"/>
          <w:szCs w:val="24"/>
        </w:rPr>
      </w:pPr>
      <w:r w:rsidRPr="00182BD2">
        <w:rPr>
          <w:rFonts w:ascii="Times New Roman" w:eastAsiaTheme="majorEastAsia" w:hAnsi="Times New Roman" w:cs="Times New Roman"/>
          <w:color w:val="FF0000"/>
          <w:sz w:val="24"/>
          <w:szCs w:val="24"/>
        </w:rPr>
        <w:t xml:space="preserve"> </w:t>
      </w:r>
      <w:r w:rsidRPr="00182BD2">
        <w:rPr>
          <w:rFonts w:ascii="Times New Roman" w:eastAsiaTheme="majorEastAsia" w:hAnsi="Times New Roman" w:cs="Times New Roman"/>
          <w:b/>
          <w:sz w:val="24"/>
          <w:szCs w:val="24"/>
        </w:rPr>
        <w:t>Kanıtlar:</w:t>
      </w:r>
      <w:r w:rsidRPr="00182BD2">
        <w:rPr>
          <w:rFonts w:ascii="Times New Roman" w:eastAsiaTheme="majorEastAsia" w:hAnsi="Times New Roman" w:cs="Times New Roman"/>
          <w:color w:val="FF0000"/>
          <w:sz w:val="24"/>
          <w:szCs w:val="24"/>
        </w:rPr>
        <w:t xml:space="preserve"> </w:t>
      </w:r>
    </w:p>
    <w:p w:rsidR="004B0618" w:rsidRPr="00182BD2" w:rsidRDefault="00E253E7" w:rsidP="004B0618">
      <w:pPr>
        <w:keepNext/>
        <w:keepLines/>
        <w:spacing w:before="160" w:after="120" w:line="360" w:lineRule="auto"/>
        <w:jc w:val="both"/>
        <w:outlineLvl w:val="2"/>
        <w:rPr>
          <w:rFonts w:ascii="Times New Roman" w:eastAsiaTheme="majorEastAsia" w:hAnsi="Times New Roman" w:cs="Times New Roman"/>
          <w:color w:val="FF0000"/>
          <w:sz w:val="24"/>
          <w:szCs w:val="24"/>
        </w:rPr>
      </w:pPr>
      <w:hyperlink r:id="rId30" w:history="1">
        <w:r w:rsidR="004B0618" w:rsidRPr="00182BD2">
          <w:rPr>
            <w:rStyle w:val="Kpr"/>
            <w:rFonts w:ascii="Times New Roman" w:eastAsiaTheme="majorEastAsia" w:hAnsi="Times New Roman" w:cs="Times New Roman"/>
            <w:sz w:val="24"/>
            <w:szCs w:val="24"/>
            <w:u w:val="none"/>
          </w:rPr>
          <w:t>https://www.mevzuat.gov.tr/mevzuatmetin/1.5.5018.pdf</w:t>
        </w:r>
      </w:hyperlink>
    </w:p>
    <w:p w:rsidR="004B0618" w:rsidRPr="00182BD2" w:rsidRDefault="00E253E7" w:rsidP="004B0618">
      <w:pPr>
        <w:keepNext/>
        <w:keepLines/>
        <w:spacing w:before="160" w:after="120" w:line="360" w:lineRule="auto"/>
        <w:jc w:val="both"/>
        <w:outlineLvl w:val="2"/>
        <w:rPr>
          <w:rFonts w:ascii="Times New Roman" w:eastAsiaTheme="majorEastAsia" w:hAnsi="Times New Roman" w:cs="Times New Roman"/>
          <w:color w:val="FF0000"/>
          <w:sz w:val="24"/>
          <w:szCs w:val="24"/>
        </w:rPr>
      </w:pPr>
      <w:hyperlink r:id="rId31" w:history="1">
        <w:r w:rsidR="004B0618" w:rsidRPr="00182BD2">
          <w:rPr>
            <w:rStyle w:val="Kpr"/>
            <w:rFonts w:ascii="Times New Roman" w:eastAsiaTheme="majorEastAsia" w:hAnsi="Times New Roman" w:cs="Times New Roman"/>
            <w:sz w:val="24"/>
            <w:szCs w:val="24"/>
            <w:u w:val="none"/>
          </w:rPr>
          <w:t>https://www.mevzuat.gov.tr/mevzuatmetin/1.5.4734.pdf</w:t>
        </w:r>
      </w:hyperlink>
    </w:p>
    <w:p w:rsidR="004B0618" w:rsidRPr="00182BD2" w:rsidRDefault="00E253E7" w:rsidP="004B0618">
      <w:pPr>
        <w:keepNext/>
        <w:keepLines/>
        <w:spacing w:before="160" w:after="120" w:line="360" w:lineRule="auto"/>
        <w:jc w:val="both"/>
        <w:outlineLvl w:val="2"/>
        <w:rPr>
          <w:rFonts w:ascii="Times New Roman" w:eastAsiaTheme="majorEastAsia" w:hAnsi="Times New Roman" w:cs="Times New Roman"/>
          <w:color w:val="FF0000"/>
          <w:sz w:val="24"/>
          <w:szCs w:val="24"/>
        </w:rPr>
      </w:pPr>
      <w:hyperlink r:id="rId32" w:history="1">
        <w:r w:rsidR="004B0618" w:rsidRPr="00182BD2">
          <w:rPr>
            <w:rStyle w:val="Kpr"/>
            <w:rFonts w:ascii="Times New Roman" w:eastAsiaTheme="majorEastAsia" w:hAnsi="Times New Roman" w:cs="Times New Roman"/>
            <w:sz w:val="24"/>
            <w:szCs w:val="24"/>
            <w:u w:val="none"/>
          </w:rPr>
          <w:t>https://www.mevzuat.gov.tr/MevzuatMetin/1.5.4735-20140910.pdf</w:t>
        </w:r>
      </w:hyperlink>
    </w:p>
    <w:p w:rsidR="004B0618" w:rsidRPr="00182BD2" w:rsidRDefault="00E253E7" w:rsidP="004B0618">
      <w:pPr>
        <w:keepNext/>
        <w:keepLines/>
        <w:spacing w:before="160" w:after="120" w:line="360" w:lineRule="auto"/>
        <w:jc w:val="both"/>
        <w:outlineLvl w:val="2"/>
        <w:rPr>
          <w:rFonts w:ascii="Times New Roman" w:eastAsiaTheme="majorEastAsia" w:hAnsi="Times New Roman" w:cs="Times New Roman"/>
          <w:color w:val="FF0000"/>
          <w:sz w:val="24"/>
          <w:szCs w:val="24"/>
        </w:rPr>
      </w:pPr>
      <w:hyperlink r:id="rId33" w:history="1">
        <w:r w:rsidR="004B0618" w:rsidRPr="00182BD2">
          <w:rPr>
            <w:rStyle w:val="Kpr"/>
            <w:rFonts w:ascii="Times New Roman" w:eastAsiaTheme="majorEastAsia" w:hAnsi="Times New Roman" w:cs="Times New Roman"/>
            <w:sz w:val="24"/>
            <w:szCs w:val="24"/>
            <w:u w:val="none"/>
          </w:rPr>
          <w:t>https://www.mevzuat.gov.tr/MevzuatMetin/1.5.657-20140206.pdf</w:t>
        </w:r>
      </w:hyperlink>
    </w:p>
    <w:p w:rsidR="004B0618" w:rsidRPr="00182BD2" w:rsidRDefault="00E253E7" w:rsidP="004B0618">
      <w:pPr>
        <w:keepNext/>
        <w:keepLines/>
        <w:spacing w:before="160" w:after="120" w:line="360" w:lineRule="auto"/>
        <w:jc w:val="both"/>
        <w:outlineLvl w:val="2"/>
        <w:rPr>
          <w:rFonts w:ascii="Times New Roman" w:eastAsiaTheme="majorEastAsia" w:hAnsi="Times New Roman" w:cs="Times New Roman"/>
          <w:color w:val="FF0000"/>
          <w:sz w:val="24"/>
          <w:szCs w:val="24"/>
        </w:rPr>
      </w:pPr>
      <w:hyperlink r:id="rId34" w:history="1">
        <w:r w:rsidR="004B0618" w:rsidRPr="00182BD2">
          <w:rPr>
            <w:rStyle w:val="Kpr"/>
            <w:rFonts w:ascii="Times New Roman" w:eastAsiaTheme="majorEastAsia" w:hAnsi="Times New Roman" w:cs="Times New Roman"/>
            <w:sz w:val="24"/>
            <w:szCs w:val="24"/>
            <w:u w:val="none"/>
          </w:rPr>
          <w:t>https://www.mevzuat.gov.tr/mevzuat?MevzuatNo=6245&amp;MevzuatTur=1&amp;MevzuatTertip=3</w:t>
        </w:r>
      </w:hyperlink>
      <w:r w:rsidR="004B0618" w:rsidRPr="00182BD2">
        <w:rPr>
          <w:rFonts w:ascii="Times New Roman" w:eastAsiaTheme="majorEastAsia" w:hAnsi="Times New Roman" w:cs="Times New Roman"/>
          <w:color w:val="FF0000"/>
          <w:sz w:val="24"/>
          <w:szCs w:val="24"/>
        </w:rPr>
        <w:t xml:space="preserve">     </w:t>
      </w:r>
    </w:p>
    <w:p w:rsidR="006C34D3" w:rsidRDefault="006C34D3" w:rsidP="004B0618">
      <w:pPr>
        <w:keepNext/>
        <w:keepLines/>
        <w:spacing w:before="160" w:after="120" w:line="360" w:lineRule="auto"/>
        <w:jc w:val="both"/>
        <w:outlineLvl w:val="2"/>
        <w:rPr>
          <w:rFonts w:ascii="Times New Roman" w:eastAsiaTheme="majorEastAsia" w:hAnsi="Times New Roman" w:cs="Times New Roman"/>
          <w:b/>
          <w:color w:val="000000" w:themeColor="text1"/>
          <w:sz w:val="24"/>
          <w:szCs w:val="24"/>
        </w:rPr>
      </w:pP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color w:val="000000" w:themeColor="text1"/>
          <w:sz w:val="24"/>
          <w:szCs w:val="24"/>
        </w:rPr>
      </w:pPr>
      <w:r w:rsidRPr="00182BD2">
        <w:rPr>
          <w:rFonts w:ascii="Times New Roman" w:eastAsiaTheme="majorEastAsia" w:hAnsi="Times New Roman" w:cs="Times New Roman"/>
          <w:b/>
          <w:color w:val="000000" w:themeColor="text1"/>
          <w:sz w:val="24"/>
          <w:szCs w:val="24"/>
        </w:rPr>
        <w:t xml:space="preserve">A.3.4. Süreç yönetimi </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(4) </w:t>
      </w:r>
      <w:r w:rsidRPr="00182BD2">
        <w:rPr>
          <w:rFonts w:ascii="Times New Roman" w:hAnsi="Times New Roman" w:cs="Times New Roman"/>
          <w:sz w:val="24"/>
          <w:szCs w:val="24"/>
        </w:rPr>
        <w:t>Bölüm başkanlığında süreç yönetimi mekanizmaları izlenmekte ve ilgili paydaşlarla değerlendirilerek iyileştirilmektedir.</w:t>
      </w:r>
    </w:p>
    <w:p w:rsidR="004B0618" w:rsidRPr="00182BD2" w:rsidRDefault="004B0618" w:rsidP="004B0618">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Bölüm başkanlığımız iç kontrole önem veren ve iç kontrol mekanizmaları üzerinden gelen geri dönütlerle kalite uygulamalarını hayata geçirerek kendisini geliştirmeye çalışır. Yükseköğretim Kalite Güvencesi ve Yükseköğretim Kalite Kurulu Yönetmeliği çerçevesinde birimimizdeki tüm personelinin donanım sahibi olmasını, onların daha etkin ve verimli çalışmasını sağlamayı hedeflemiştir.</w:t>
      </w:r>
    </w:p>
    <w:p w:rsidR="004B0618" w:rsidRPr="00182BD2" w:rsidRDefault="004B0618" w:rsidP="004B0618">
      <w:pPr>
        <w:spacing w:before="120" w:after="120" w:line="360" w:lineRule="auto"/>
        <w:jc w:val="both"/>
        <w:rPr>
          <w:rFonts w:ascii="Times New Roman" w:hAnsi="Times New Roman" w:cs="Times New Roman"/>
          <w:sz w:val="24"/>
          <w:szCs w:val="24"/>
        </w:rPr>
      </w:pPr>
      <w:r w:rsidRPr="00182BD2">
        <w:rPr>
          <w:rFonts w:ascii="Times New Roman" w:hAnsi="Times New Roman" w:cs="Times New Roman"/>
          <w:b/>
          <w:sz w:val="24"/>
          <w:szCs w:val="24"/>
        </w:rPr>
        <w:t>Kanıtlar:</w:t>
      </w:r>
      <w:r w:rsidRPr="00182BD2">
        <w:rPr>
          <w:rFonts w:ascii="Times New Roman" w:hAnsi="Times New Roman" w:cs="Times New Roman"/>
          <w:sz w:val="24"/>
          <w:szCs w:val="24"/>
        </w:rPr>
        <w:t xml:space="preserve"> Bölüm başkanlığımızda süreç yönetimi, Hazine ve Maliye Bakanlığının 26.12.2007 tarihli Kamu İç Kontrol Standartları Tebliği ile 04.02.2009 tarihli Kamu İç Kontrol Standartları Uyum Eylem Planı Rehberi doğrultusunda hazırlanan ve 2010 yılında yayımlanan İç Kontrol Uyum Eylem Planı ve Yol Haritası doğrultusunda yapılmaktadır. Süreç yönetiminde yayımlanan 02.12.2013 tarihli Kamu İç Kontrol Standartlarına Uyum Genelgesi </w:t>
      </w:r>
      <w:r w:rsidRPr="00182BD2">
        <w:rPr>
          <w:rFonts w:ascii="Times New Roman" w:hAnsi="Times New Roman" w:cs="Times New Roman"/>
          <w:sz w:val="24"/>
          <w:szCs w:val="24"/>
        </w:rPr>
        <w:lastRenderedPageBreak/>
        <w:t>ve 07.02.2014 tarihli Kamu İç Kontrol Rehberi gibi yenilenmeler takip edilmekte ve gerekli görülen alanlarda güncellemeler yapılmaktadır.</w:t>
      </w:r>
    </w:p>
    <w:p w:rsidR="004B0618" w:rsidRPr="00182BD2" w:rsidRDefault="004B0618" w:rsidP="004B0618">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A.4. Paydaş Katılımı</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color w:val="FF0000"/>
          <w:sz w:val="24"/>
          <w:szCs w:val="24"/>
        </w:rPr>
      </w:pPr>
      <w:r w:rsidRPr="00182BD2">
        <w:rPr>
          <w:rFonts w:ascii="Times New Roman" w:eastAsiaTheme="majorEastAsia" w:hAnsi="Times New Roman" w:cs="Times New Roman"/>
          <w:b/>
          <w:sz w:val="24"/>
          <w:szCs w:val="24"/>
        </w:rPr>
        <w:t xml:space="preserve">A.4.1. İç ve dış paydaş katılımı </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(4) </w:t>
      </w:r>
      <w:r w:rsidRPr="00182BD2">
        <w:rPr>
          <w:rFonts w:ascii="Times New Roman" w:hAnsi="Times New Roman" w:cs="Times New Roman"/>
          <w:sz w:val="24"/>
          <w:szCs w:val="24"/>
        </w:rPr>
        <w:t>Paydaş katılım mekanizmalarının işleyişi izlenmekte ve bağlı iyileştirmeler gerçekleştirilmektedir.</w:t>
      </w:r>
    </w:p>
    <w:p w:rsidR="004B0618" w:rsidRPr="00182BD2" w:rsidRDefault="004B0618" w:rsidP="004B0618">
      <w:pPr>
        <w:tabs>
          <w:tab w:val="left" w:pos="0"/>
          <w:tab w:val="left" w:pos="8222"/>
        </w:tabs>
        <w:spacing w:after="240" w:line="360" w:lineRule="auto"/>
        <w:ind w:right="-62"/>
        <w:jc w:val="both"/>
        <w:rPr>
          <w:rFonts w:ascii="Times New Roman" w:hAnsi="Times New Roman" w:cs="Times New Roman"/>
          <w:sz w:val="24"/>
          <w:szCs w:val="24"/>
        </w:rPr>
      </w:pPr>
      <w:r w:rsidRPr="00182BD2">
        <w:rPr>
          <w:rFonts w:ascii="Times New Roman" w:hAnsi="Times New Roman" w:cs="Times New Roman"/>
          <w:sz w:val="24"/>
          <w:szCs w:val="24"/>
        </w:rPr>
        <w:t>Bölüm başkanlığının iç paydaşları birimimizin tüm akademik ve idari çalışanları ile öğrenciler; dış paydaşları ise işverenler, mezun öğrenciler, meslek örgütleri, araştırma sponsorları, öğrenci velileri, kamu kurum ve kuruluşları, özel sektör kuruluşları ve sivil toplum kuruluşları oluşturmaktadır. Bölüm başkanlığımız iç ve dış paydaşları ile çeşitli toplantılar ve platformlar aracılığıyla fikir alışverişi yapmakta, iş birliği gerektiren çalışmalar için gerekli adımlar atılmakta ve gerekli hallerde protokoller yardımıyla ortaklıklar resmi hale dönüştürülmektedir.</w:t>
      </w:r>
    </w:p>
    <w:p w:rsidR="004B0618" w:rsidRPr="00182BD2" w:rsidRDefault="004B0618" w:rsidP="004B0618">
      <w:pPr>
        <w:tabs>
          <w:tab w:val="left" w:pos="0"/>
          <w:tab w:val="left" w:pos="8222"/>
        </w:tabs>
        <w:spacing w:after="240" w:line="360" w:lineRule="auto"/>
        <w:ind w:right="-62"/>
        <w:jc w:val="both"/>
        <w:rPr>
          <w:rFonts w:ascii="Times New Roman" w:hAnsi="Times New Roman" w:cs="Times New Roman"/>
          <w:b/>
          <w:sz w:val="24"/>
          <w:szCs w:val="24"/>
        </w:rPr>
      </w:pPr>
      <w:r w:rsidRPr="00182BD2">
        <w:rPr>
          <w:rFonts w:ascii="Times New Roman" w:hAnsi="Times New Roman" w:cs="Times New Roman"/>
          <w:b/>
          <w:sz w:val="24"/>
          <w:szCs w:val="24"/>
        </w:rPr>
        <w:t xml:space="preserve">Kanıtlar: </w:t>
      </w:r>
      <w:r w:rsidRPr="00182BD2">
        <w:rPr>
          <w:rFonts w:ascii="Times New Roman" w:hAnsi="Times New Roman" w:cs="Times New Roman"/>
          <w:sz w:val="24"/>
          <w:szCs w:val="24"/>
        </w:rPr>
        <w:t>Bölümümüzde iç ve dış paydaşlara yönelik olarak,</w:t>
      </w:r>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 xml:space="preserve">[4]. A.4.1.1. </w:t>
      </w:r>
      <w:r w:rsidR="004B0618" w:rsidRPr="00182BD2">
        <w:rPr>
          <w:rFonts w:ascii="Times New Roman" w:hAnsi="Times New Roman" w:cs="Times New Roman"/>
          <w:sz w:val="24"/>
          <w:szCs w:val="24"/>
        </w:rPr>
        <w:t xml:space="preserve">Doç. Dr. Ünsal ÇİMEN tarafından; </w:t>
      </w:r>
      <w:r w:rsidR="004B0618" w:rsidRPr="00182BD2">
        <w:rPr>
          <w:rFonts w:ascii="Times New Roman" w:hAnsi="Times New Roman" w:cs="Times New Roman"/>
          <w:i/>
          <w:sz w:val="24"/>
          <w:szCs w:val="24"/>
        </w:rPr>
        <w:t xml:space="preserve">Was there an association made between Geocentrism and Anthropocentrism before the Copernican Revolution? </w:t>
      </w:r>
      <w:r w:rsidR="004B0618" w:rsidRPr="00182BD2">
        <w:rPr>
          <w:rFonts w:ascii="Times New Roman" w:hAnsi="Times New Roman" w:cs="Times New Roman"/>
          <w:sz w:val="24"/>
          <w:szCs w:val="24"/>
        </w:rPr>
        <w:t xml:space="preserve">ve </w:t>
      </w:r>
      <w:r w:rsidR="004B0618" w:rsidRPr="00182BD2">
        <w:rPr>
          <w:rFonts w:ascii="Times New Roman" w:hAnsi="Times New Roman" w:cs="Times New Roman"/>
          <w:i/>
          <w:sz w:val="24"/>
          <w:szCs w:val="24"/>
        </w:rPr>
        <w:t xml:space="preserve">Anadolu'dan Derlenmiş İki Türk Masalında Anaerkil Simgeler </w:t>
      </w:r>
      <w:r w:rsidR="004B0618" w:rsidRPr="00182BD2">
        <w:rPr>
          <w:rFonts w:ascii="Times New Roman" w:hAnsi="Times New Roman" w:cs="Times New Roman"/>
          <w:sz w:val="24"/>
          <w:szCs w:val="24"/>
        </w:rPr>
        <w:t xml:space="preserve">başlıklı makaleler yayımlanmıştır. Doç. Dr. Ünsal ÇİMEN tarafından World Women Conference VI etkinliğinde </w:t>
      </w:r>
      <w:r w:rsidR="004B0618" w:rsidRPr="00182BD2">
        <w:rPr>
          <w:rFonts w:ascii="Times New Roman" w:hAnsi="Times New Roman" w:cs="Times New Roman"/>
          <w:i/>
          <w:sz w:val="24"/>
          <w:szCs w:val="24"/>
        </w:rPr>
        <w:t xml:space="preserve">Kogi Yerli Halkında Kadınların Konumu ve Dişil Bilgelik </w:t>
      </w:r>
      <w:r w:rsidR="004B0618" w:rsidRPr="00182BD2">
        <w:rPr>
          <w:rFonts w:ascii="Times New Roman" w:hAnsi="Times New Roman" w:cs="Times New Roman"/>
          <w:sz w:val="24"/>
          <w:szCs w:val="24"/>
        </w:rPr>
        <w:t xml:space="preserve">başlıklı bildiri sunulmuştur. Doç. Dr. Ünsal ÇİMEN Fen Edebiyat Fakültesi’nde </w:t>
      </w:r>
      <w:r w:rsidR="004B0618" w:rsidRPr="00182BD2">
        <w:rPr>
          <w:rFonts w:ascii="Times New Roman" w:hAnsi="Times New Roman" w:cs="Times New Roman"/>
          <w:i/>
          <w:sz w:val="24"/>
          <w:szCs w:val="24"/>
        </w:rPr>
        <w:t>Mitoloji ve Edebiyat</w:t>
      </w:r>
      <w:r w:rsidR="004B0618" w:rsidRPr="00182BD2">
        <w:rPr>
          <w:rFonts w:ascii="Times New Roman" w:hAnsi="Times New Roman" w:cs="Times New Roman"/>
          <w:sz w:val="24"/>
          <w:szCs w:val="24"/>
        </w:rPr>
        <w:t xml:space="preserve"> ve </w:t>
      </w:r>
      <w:r w:rsidR="004B0618" w:rsidRPr="00182BD2">
        <w:rPr>
          <w:rFonts w:ascii="Times New Roman" w:hAnsi="Times New Roman" w:cs="Times New Roman"/>
          <w:i/>
          <w:sz w:val="24"/>
          <w:szCs w:val="24"/>
        </w:rPr>
        <w:t>Apollon ve Dionisos İkiliğinin Kökleri Üzerine</w:t>
      </w:r>
      <w:r w:rsidR="004B0618" w:rsidRPr="00182BD2">
        <w:rPr>
          <w:rFonts w:ascii="Times New Roman" w:hAnsi="Times New Roman" w:cs="Times New Roman"/>
          <w:sz w:val="24"/>
          <w:szCs w:val="24"/>
        </w:rPr>
        <w:t xml:space="preserve"> başlıklı iki seminer vermiştir.</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35" w:history="1">
        <w:r w:rsidR="004B0618" w:rsidRPr="00182BD2">
          <w:rPr>
            <w:rStyle w:val="Kpr"/>
            <w:rFonts w:ascii="Times New Roman" w:hAnsi="Times New Roman" w:cs="Times New Roman"/>
            <w:sz w:val="24"/>
            <w:szCs w:val="24"/>
            <w:u w:val="none"/>
          </w:rPr>
          <w:t>https://dx.doi.org/10.4013/fsu.2023.241.09</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36" w:history="1">
        <w:r w:rsidR="004B0618" w:rsidRPr="00182BD2">
          <w:rPr>
            <w:rStyle w:val="Kpr"/>
            <w:rFonts w:ascii="Times New Roman" w:hAnsi="Times New Roman" w:cs="Times New Roman"/>
            <w:sz w:val="24"/>
            <w:szCs w:val="24"/>
            <w:u w:val="none"/>
          </w:rPr>
          <w:t>https://dergipark.org.tr/tr/download/article-file/2859265</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37" w:history="1">
        <w:r w:rsidR="004B0618" w:rsidRPr="00182BD2">
          <w:rPr>
            <w:rStyle w:val="Kpr"/>
            <w:rFonts w:ascii="Times New Roman" w:hAnsi="Times New Roman" w:cs="Times New Roman"/>
            <w:sz w:val="24"/>
            <w:szCs w:val="24"/>
            <w:u w:val="none"/>
          </w:rPr>
          <w:t>https://www.worldwomenconference.org/_files/ugd/d0a9b7_1a04a7fc4a6b41c3b3f7e521073d6f81.pdf</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38" w:history="1">
        <w:r w:rsidR="004B0618" w:rsidRPr="00182BD2">
          <w:rPr>
            <w:rStyle w:val="Kpr"/>
            <w:rFonts w:ascii="Times New Roman" w:hAnsi="Times New Roman" w:cs="Times New Roman"/>
            <w:sz w:val="24"/>
            <w:szCs w:val="24"/>
            <w:u w:val="none"/>
          </w:rPr>
          <w:t>http://fenedebiyatf.alparslan.edu.tr/tr/events-detail/1136</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39" w:history="1">
        <w:r w:rsidR="004B0618" w:rsidRPr="00182BD2">
          <w:rPr>
            <w:rStyle w:val="Kpr"/>
            <w:rFonts w:ascii="Times New Roman" w:hAnsi="Times New Roman" w:cs="Times New Roman"/>
            <w:sz w:val="24"/>
            <w:szCs w:val="24"/>
            <w:u w:val="none"/>
          </w:rPr>
          <w:t>http://felsefe.fenedebiyatf.alparslan.edu.tr/tr/news-detail/2243</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 xml:space="preserve">[4]. A.4.1.2. </w:t>
      </w:r>
      <w:r w:rsidR="004B0618" w:rsidRPr="00182BD2">
        <w:rPr>
          <w:rFonts w:ascii="Times New Roman" w:hAnsi="Times New Roman" w:cs="Times New Roman"/>
          <w:sz w:val="24"/>
          <w:szCs w:val="24"/>
        </w:rPr>
        <w:t xml:space="preserve">Doç. Dr. Gülümser DURHAN tarafından </w:t>
      </w:r>
      <w:r w:rsidR="004B0618" w:rsidRPr="00182BD2">
        <w:rPr>
          <w:rFonts w:ascii="Times New Roman" w:hAnsi="Times New Roman" w:cs="Times New Roman"/>
          <w:i/>
          <w:sz w:val="24"/>
          <w:szCs w:val="24"/>
        </w:rPr>
        <w:t xml:space="preserve">Locke Emprizminin Mantık Tasarımı </w:t>
      </w:r>
      <w:r w:rsidR="004B0618" w:rsidRPr="00182BD2">
        <w:rPr>
          <w:rFonts w:ascii="Times New Roman" w:hAnsi="Times New Roman" w:cs="Times New Roman"/>
          <w:sz w:val="24"/>
          <w:szCs w:val="24"/>
        </w:rPr>
        <w:t xml:space="preserve">başlıklı kitap yayımlanmıştır. Doç. Dr. Gülümser DURHAN tarafından </w:t>
      </w:r>
      <w:r w:rsidR="004B0618" w:rsidRPr="00182BD2">
        <w:rPr>
          <w:rFonts w:ascii="Times New Roman" w:hAnsi="Times New Roman" w:cs="Times New Roman"/>
          <w:i/>
          <w:sz w:val="24"/>
          <w:szCs w:val="24"/>
        </w:rPr>
        <w:t xml:space="preserve">Rousseau’nun Aydınlanmacı Akıl Eleştirisi </w:t>
      </w:r>
      <w:r w:rsidR="004B0618" w:rsidRPr="00182BD2">
        <w:rPr>
          <w:rFonts w:ascii="Times New Roman" w:hAnsi="Times New Roman" w:cs="Times New Roman"/>
          <w:sz w:val="24"/>
          <w:szCs w:val="24"/>
        </w:rPr>
        <w:t xml:space="preserve">başlıklı makale yayımlanmıştır. </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40" w:history="1">
        <w:r w:rsidR="004B0618" w:rsidRPr="00182BD2">
          <w:rPr>
            <w:rStyle w:val="Kpr"/>
            <w:rFonts w:ascii="Times New Roman" w:hAnsi="Times New Roman" w:cs="Times New Roman"/>
            <w:sz w:val="24"/>
            <w:szCs w:val="24"/>
            <w:u w:val="none"/>
          </w:rPr>
          <w:t>https://neupress.org/tr/online-satis/urunler/locke-emprizminin-mantik-tasarimi/1511</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41" w:history="1">
        <w:r w:rsidR="004B0618" w:rsidRPr="00182BD2">
          <w:rPr>
            <w:rStyle w:val="Kpr"/>
            <w:rFonts w:ascii="Times New Roman" w:hAnsi="Times New Roman" w:cs="Times New Roman"/>
            <w:sz w:val="24"/>
            <w:szCs w:val="24"/>
            <w:u w:val="none"/>
          </w:rPr>
          <w:t>https://dergipark.org.tr/tr/download/article-file/2886267</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 xml:space="preserve">[4]. A.4.1.3. </w:t>
      </w:r>
      <w:r w:rsidR="004B0618" w:rsidRPr="00182BD2">
        <w:rPr>
          <w:rFonts w:ascii="Times New Roman" w:hAnsi="Times New Roman" w:cs="Times New Roman"/>
          <w:sz w:val="24"/>
          <w:szCs w:val="24"/>
        </w:rPr>
        <w:t xml:space="preserve">Dr. Öğretim Üyesi Mehmet Fatih IŞIK tarafından </w:t>
      </w:r>
      <w:r w:rsidR="004B0618" w:rsidRPr="00182BD2">
        <w:rPr>
          <w:rFonts w:ascii="Times New Roman" w:hAnsi="Times New Roman" w:cs="Times New Roman"/>
          <w:i/>
          <w:sz w:val="24"/>
          <w:szCs w:val="24"/>
        </w:rPr>
        <w:t>Cumhuriyetin Felsefesi</w:t>
      </w:r>
      <w:r w:rsidR="004B0618" w:rsidRPr="00182BD2">
        <w:rPr>
          <w:rFonts w:ascii="Times New Roman" w:hAnsi="Times New Roman" w:cs="Times New Roman"/>
          <w:sz w:val="24"/>
          <w:szCs w:val="24"/>
        </w:rPr>
        <w:t xml:space="preserve"> adlı kitapta </w:t>
      </w:r>
      <w:r w:rsidR="004B0618" w:rsidRPr="00182BD2">
        <w:rPr>
          <w:rFonts w:ascii="Times New Roman" w:hAnsi="Times New Roman" w:cs="Times New Roman"/>
          <w:i/>
          <w:sz w:val="24"/>
          <w:szCs w:val="24"/>
        </w:rPr>
        <w:t>Mengüşoğlu'nun Felsefi Antropolojik Güzergâhı</w:t>
      </w:r>
      <w:r w:rsidR="004B0618" w:rsidRPr="00182BD2">
        <w:rPr>
          <w:rFonts w:ascii="Times New Roman" w:hAnsi="Times New Roman" w:cs="Times New Roman"/>
          <w:sz w:val="24"/>
          <w:szCs w:val="24"/>
        </w:rPr>
        <w:t xml:space="preserve"> başlıklı bir bölüm yayımlanmıştır. Dr. Öğretim Üyesi Mehmet Fatih IŞIK tarafından </w:t>
      </w:r>
      <w:r w:rsidR="004B0618" w:rsidRPr="00182BD2">
        <w:rPr>
          <w:rFonts w:ascii="Times New Roman" w:hAnsi="Times New Roman" w:cs="Times New Roman"/>
          <w:i/>
          <w:sz w:val="24"/>
          <w:szCs w:val="24"/>
        </w:rPr>
        <w:t>Judith Butler’ın Queer Feminizminin Felsefi Analizi</w:t>
      </w:r>
      <w:r w:rsidR="004B0618" w:rsidRPr="00182BD2">
        <w:rPr>
          <w:rFonts w:ascii="Times New Roman" w:hAnsi="Times New Roman" w:cs="Times New Roman"/>
          <w:sz w:val="24"/>
          <w:szCs w:val="24"/>
        </w:rPr>
        <w:t xml:space="preserve">, </w:t>
      </w:r>
      <w:r w:rsidR="004B0618" w:rsidRPr="00182BD2">
        <w:rPr>
          <w:rFonts w:ascii="Times New Roman" w:hAnsi="Times New Roman" w:cs="Times New Roman"/>
          <w:i/>
          <w:sz w:val="24"/>
          <w:szCs w:val="24"/>
        </w:rPr>
        <w:t>Mary Wollsonecraft'ın “Kadın Haklarının Gerekçelendirilmesi” Kitabının İncelenmesi</w:t>
      </w:r>
      <w:r w:rsidR="004B0618" w:rsidRPr="00182BD2">
        <w:rPr>
          <w:rFonts w:ascii="Times New Roman" w:hAnsi="Times New Roman" w:cs="Times New Roman"/>
          <w:sz w:val="24"/>
          <w:szCs w:val="24"/>
        </w:rPr>
        <w:t xml:space="preserve">, </w:t>
      </w:r>
      <w:r w:rsidR="004B0618" w:rsidRPr="00182BD2">
        <w:rPr>
          <w:rFonts w:ascii="Times New Roman" w:hAnsi="Times New Roman" w:cs="Times New Roman"/>
          <w:i/>
          <w:sz w:val="24"/>
          <w:szCs w:val="24"/>
        </w:rPr>
        <w:t xml:space="preserve">Cinsiyetçilik, Ayrımcılık ve Şiddet Tartışmalarını “Gizli Sayılar” (Hidden Figures) Filmi Üzerinden İncelemek </w:t>
      </w:r>
      <w:r w:rsidR="004B0618" w:rsidRPr="00182BD2">
        <w:rPr>
          <w:rFonts w:ascii="Times New Roman" w:hAnsi="Times New Roman" w:cs="Times New Roman"/>
          <w:sz w:val="24"/>
          <w:szCs w:val="24"/>
        </w:rPr>
        <w:t xml:space="preserve">ve </w:t>
      </w:r>
      <w:r w:rsidR="004B0618" w:rsidRPr="00182BD2">
        <w:rPr>
          <w:rFonts w:ascii="Times New Roman" w:hAnsi="Times New Roman" w:cs="Times New Roman"/>
          <w:i/>
          <w:sz w:val="24"/>
          <w:szCs w:val="24"/>
        </w:rPr>
        <w:t xml:space="preserve">Bilim İnsanı ve Bir Filozof Olarak Hypatia </w:t>
      </w:r>
      <w:r w:rsidR="004B0618" w:rsidRPr="00182BD2">
        <w:rPr>
          <w:rFonts w:ascii="Times New Roman" w:hAnsi="Times New Roman" w:cs="Times New Roman"/>
          <w:sz w:val="24"/>
          <w:szCs w:val="24"/>
        </w:rPr>
        <w:t xml:space="preserve">başlıklı makaleler yayımlanmıştır. Dr. Öğretim Üyesi Mehmet Fatih IŞIK tarafından World Women Conference VI etkinliğinde </w:t>
      </w:r>
      <w:r w:rsidR="004B0618" w:rsidRPr="00182BD2">
        <w:rPr>
          <w:rFonts w:ascii="Times New Roman" w:hAnsi="Times New Roman" w:cs="Times New Roman"/>
          <w:i/>
          <w:sz w:val="24"/>
          <w:szCs w:val="24"/>
        </w:rPr>
        <w:t xml:space="preserve">6284 Sayılı Kanun Kadın Hakları İçin Önemi: Türkiye’deki Tartışmalar ve Spekülasyonlar Üzerine Bir Değerlendirme </w:t>
      </w:r>
      <w:r w:rsidR="004B0618" w:rsidRPr="00182BD2">
        <w:rPr>
          <w:rFonts w:ascii="Times New Roman" w:hAnsi="Times New Roman" w:cs="Times New Roman"/>
          <w:sz w:val="24"/>
          <w:szCs w:val="24"/>
        </w:rPr>
        <w:t xml:space="preserve">başlıklı bildiri sunulmuştur. Dr. Öğr. Üyesi Mehmet Fatih IŞIK tarafından üniversitenin konferans salonunda “Gizli Sayılar” filmi feminist bir perspektifle değerlendirilmiştir. </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42" w:history="1">
        <w:r w:rsidR="004B0618" w:rsidRPr="00182BD2">
          <w:rPr>
            <w:rStyle w:val="Kpr"/>
            <w:rFonts w:ascii="Times New Roman" w:hAnsi="Times New Roman" w:cs="Times New Roman"/>
            <w:sz w:val="24"/>
            <w:szCs w:val="24"/>
            <w:u w:val="none"/>
          </w:rPr>
          <w:t>https://www.cizgikitabevi.com/kitap/1697-ozne-38-kitap-cumhuriyetin-felsefesi</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43" w:history="1">
        <w:r w:rsidR="004B0618" w:rsidRPr="00182BD2">
          <w:rPr>
            <w:rStyle w:val="Kpr"/>
            <w:rFonts w:ascii="Times New Roman" w:hAnsi="Times New Roman" w:cs="Times New Roman"/>
            <w:sz w:val="24"/>
            <w:szCs w:val="24"/>
            <w:u w:val="none"/>
          </w:rPr>
          <w:t>https://dx.doi.org/10.29228/beytulhikme.65717</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44" w:history="1">
        <w:r w:rsidR="004B0618" w:rsidRPr="00182BD2">
          <w:rPr>
            <w:rStyle w:val="Kpr"/>
            <w:rFonts w:ascii="Times New Roman" w:hAnsi="Times New Roman" w:cs="Times New Roman"/>
            <w:sz w:val="24"/>
            <w:szCs w:val="24"/>
            <w:u w:val="none"/>
          </w:rPr>
          <w:t>https://dergipark.org.tr/tr/download/article-file/3112202</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45" w:history="1">
        <w:r w:rsidR="004B0618" w:rsidRPr="00182BD2">
          <w:rPr>
            <w:rStyle w:val="Kpr"/>
            <w:rFonts w:ascii="Times New Roman" w:hAnsi="Times New Roman" w:cs="Times New Roman"/>
            <w:sz w:val="24"/>
            <w:szCs w:val="24"/>
            <w:u w:val="none"/>
          </w:rPr>
          <w:t>https://dx.doi.org/10.33709/ictimaiyat.1227550</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46" w:history="1">
        <w:r w:rsidR="004B0618" w:rsidRPr="00182BD2">
          <w:rPr>
            <w:rStyle w:val="Kpr"/>
            <w:rFonts w:ascii="Times New Roman" w:hAnsi="Times New Roman" w:cs="Times New Roman"/>
            <w:sz w:val="24"/>
            <w:szCs w:val="24"/>
            <w:u w:val="none"/>
          </w:rPr>
          <w:t>https://dx.doi.org/10.48120/oad.1272488</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47" w:history="1">
        <w:r w:rsidR="004B0618" w:rsidRPr="00182BD2">
          <w:rPr>
            <w:rStyle w:val="Kpr"/>
            <w:rFonts w:ascii="Times New Roman" w:hAnsi="Times New Roman" w:cs="Times New Roman"/>
            <w:sz w:val="24"/>
            <w:szCs w:val="24"/>
            <w:u w:val="none"/>
          </w:rPr>
          <w:t>https://www.worldwomenconference.org/_files/ugd/d0a9b7_1a04a7fc4a6b41c3b3f7e521073d6f81.pdf</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48" w:history="1">
        <w:r w:rsidR="004B0618" w:rsidRPr="00182BD2">
          <w:rPr>
            <w:rStyle w:val="Kpr"/>
            <w:rFonts w:ascii="Times New Roman" w:hAnsi="Times New Roman" w:cs="Times New Roman"/>
            <w:sz w:val="24"/>
            <w:szCs w:val="24"/>
            <w:u w:val="none"/>
          </w:rPr>
          <w:t>http://fenedebiyatf.alparslan.edu.tr/tr/news-detail/2448</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 xml:space="preserve">[4]. A.4.1.4. </w:t>
      </w:r>
      <w:r w:rsidR="004B0618" w:rsidRPr="00182BD2">
        <w:rPr>
          <w:rFonts w:ascii="Times New Roman" w:hAnsi="Times New Roman" w:cs="Times New Roman"/>
          <w:sz w:val="24"/>
          <w:szCs w:val="24"/>
        </w:rPr>
        <w:t xml:space="preserve">Doç. Dr. Zeynep KANTARCI BİNGÖL tarafından Sosyal, İnsan ve İdari Bilimlerde İleri ve Çağdaş Çalışmalar 1 adlı kitapta </w:t>
      </w:r>
      <w:r w:rsidR="004B0618" w:rsidRPr="00182BD2">
        <w:rPr>
          <w:rFonts w:ascii="Times New Roman" w:hAnsi="Times New Roman" w:cs="Times New Roman"/>
          <w:i/>
          <w:sz w:val="24"/>
          <w:szCs w:val="24"/>
        </w:rPr>
        <w:t>Kierkegaard’ın Felsefesinde İroni ve Paradoks Kavramları başlıklı</w:t>
      </w:r>
      <w:r w:rsidR="004B0618" w:rsidRPr="00182BD2">
        <w:rPr>
          <w:rFonts w:ascii="Times New Roman" w:hAnsi="Times New Roman" w:cs="Times New Roman"/>
          <w:sz w:val="24"/>
          <w:szCs w:val="24"/>
        </w:rPr>
        <w:t xml:space="preserve"> bölüm ve İnsan ve Toplum Bilimleri Alanında Uluslararası Araştırma ve Değerlendirmeler adlı kitapta </w:t>
      </w:r>
      <w:r w:rsidR="004B0618" w:rsidRPr="00182BD2">
        <w:rPr>
          <w:rFonts w:ascii="Times New Roman" w:hAnsi="Times New Roman" w:cs="Times New Roman"/>
          <w:i/>
          <w:sz w:val="24"/>
          <w:szCs w:val="24"/>
        </w:rPr>
        <w:t xml:space="preserve">Nietzsche’de Modernliğin Eleştirisi </w:t>
      </w:r>
      <w:r w:rsidR="004B0618" w:rsidRPr="00182BD2">
        <w:rPr>
          <w:rFonts w:ascii="Times New Roman" w:hAnsi="Times New Roman" w:cs="Times New Roman"/>
          <w:sz w:val="24"/>
          <w:szCs w:val="24"/>
        </w:rPr>
        <w:t xml:space="preserve">başlıklı bölüm yayımlanmıştır. Doç. Dr. Zeynep KANTARCI BİNGÖL tarafından </w:t>
      </w:r>
      <w:r w:rsidR="004B0618" w:rsidRPr="00182BD2">
        <w:rPr>
          <w:rFonts w:ascii="Times New Roman" w:hAnsi="Times New Roman" w:cs="Times New Roman"/>
          <w:i/>
          <w:sz w:val="24"/>
          <w:szCs w:val="24"/>
        </w:rPr>
        <w:t>Paulo Freire’de Öğretme Eyleminin Etik Doğası</w:t>
      </w:r>
      <w:r w:rsidR="004B0618" w:rsidRPr="00182BD2">
        <w:rPr>
          <w:rFonts w:ascii="Times New Roman" w:hAnsi="Times New Roman" w:cs="Times New Roman"/>
          <w:sz w:val="24"/>
          <w:szCs w:val="24"/>
        </w:rPr>
        <w:t xml:space="preserve">, </w:t>
      </w:r>
      <w:r w:rsidR="004B0618" w:rsidRPr="00182BD2">
        <w:rPr>
          <w:rFonts w:ascii="Times New Roman" w:hAnsi="Times New Roman" w:cs="Times New Roman"/>
          <w:i/>
          <w:sz w:val="24"/>
          <w:szCs w:val="24"/>
        </w:rPr>
        <w:t xml:space="preserve">Nikolayeviç Tolstoy’un “Kıvılcımı Söndürmeyen Ateşi Zapt Edemez” Adlı Öyküsünün Değerler Eğitimi Açısından İncelenmesi </w:t>
      </w:r>
      <w:r w:rsidR="004B0618" w:rsidRPr="00182BD2">
        <w:rPr>
          <w:rFonts w:ascii="Times New Roman" w:hAnsi="Times New Roman" w:cs="Times New Roman"/>
          <w:sz w:val="24"/>
          <w:szCs w:val="24"/>
        </w:rPr>
        <w:t xml:space="preserve">ve </w:t>
      </w:r>
      <w:r w:rsidR="004B0618" w:rsidRPr="00182BD2">
        <w:rPr>
          <w:rFonts w:ascii="Times New Roman" w:hAnsi="Times New Roman" w:cs="Times New Roman"/>
          <w:i/>
          <w:sz w:val="24"/>
          <w:szCs w:val="24"/>
        </w:rPr>
        <w:t xml:space="preserve">The Historical Background of Critical Pedagogy </w:t>
      </w:r>
      <w:r w:rsidR="004B0618" w:rsidRPr="00182BD2">
        <w:rPr>
          <w:rFonts w:ascii="Times New Roman" w:hAnsi="Times New Roman" w:cs="Times New Roman"/>
          <w:sz w:val="24"/>
          <w:szCs w:val="24"/>
        </w:rPr>
        <w:t>başlıklı makaleler yayımlanmıştır.</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49" w:history="1">
        <w:r w:rsidR="004B0618" w:rsidRPr="00182BD2">
          <w:rPr>
            <w:rStyle w:val="Kpr"/>
            <w:rFonts w:ascii="Times New Roman" w:hAnsi="Times New Roman" w:cs="Times New Roman"/>
            <w:sz w:val="24"/>
            <w:szCs w:val="24"/>
            <w:u w:val="none"/>
          </w:rPr>
          <w:t>https://www.duvaryayinlari.com/Webkontrol/IcerikYonetimi/Dosyalar/sosyal-insan-ve-idari-bilimlerde-ileri-ve-cagdas-calismalar-1_icerik_g3840_DaTKEwWk.pdf</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50" w:history="1">
        <w:r w:rsidR="004B0618" w:rsidRPr="00182BD2">
          <w:rPr>
            <w:rStyle w:val="Kpr"/>
            <w:rFonts w:ascii="Times New Roman" w:hAnsi="Times New Roman" w:cs="Times New Roman"/>
            <w:sz w:val="24"/>
            <w:szCs w:val="24"/>
            <w:u w:val="none"/>
          </w:rPr>
          <w:t>https://www.seruvenyayinevi.com/Webkontrol/uploads/Fck/insanvetoplum.pdf</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51" w:history="1">
        <w:r w:rsidR="004B0618" w:rsidRPr="00182BD2">
          <w:rPr>
            <w:rStyle w:val="Kpr"/>
            <w:rFonts w:ascii="Times New Roman" w:hAnsi="Times New Roman" w:cs="Times New Roman"/>
            <w:sz w:val="24"/>
            <w:szCs w:val="24"/>
            <w:u w:val="none"/>
          </w:rPr>
          <w:t>https://dx.doi.org/10.59304/ijhe.1185337</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52" w:history="1">
        <w:r w:rsidR="004B0618" w:rsidRPr="00182BD2">
          <w:rPr>
            <w:rStyle w:val="Kpr"/>
            <w:rFonts w:ascii="Times New Roman" w:hAnsi="Times New Roman" w:cs="Times New Roman"/>
            <w:sz w:val="24"/>
            <w:szCs w:val="24"/>
            <w:u w:val="none"/>
          </w:rPr>
          <w:t>https://dergipark.org.tr/tr/download/article-file/2663269</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53" w:history="1">
        <w:r w:rsidR="004B0618" w:rsidRPr="00182BD2">
          <w:rPr>
            <w:rStyle w:val="Kpr"/>
            <w:rFonts w:ascii="Times New Roman" w:hAnsi="Times New Roman" w:cs="Times New Roman"/>
            <w:sz w:val="24"/>
            <w:szCs w:val="24"/>
            <w:u w:val="none"/>
          </w:rPr>
          <w:t>https://dx.doi.org/10.31679/adamakademi.1210568</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 xml:space="preserve">[4]. A.4.1.5. </w:t>
      </w:r>
      <w:r w:rsidR="004B0618" w:rsidRPr="00182BD2">
        <w:rPr>
          <w:rFonts w:ascii="Times New Roman" w:hAnsi="Times New Roman" w:cs="Times New Roman"/>
          <w:sz w:val="24"/>
          <w:szCs w:val="24"/>
        </w:rPr>
        <w:t xml:space="preserve">Dr. Öğretim Üyesi Ümit KARTAL tarafından Sosyal ve Beşerî Bilimler Alanında Akademik Çalışmalar Cilt 3 adlı kitapta </w:t>
      </w:r>
      <w:r w:rsidR="004B0618" w:rsidRPr="00182BD2">
        <w:rPr>
          <w:rFonts w:ascii="Times New Roman" w:hAnsi="Times New Roman" w:cs="Times New Roman"/>
          <w:i/>
          <w:sz w:val="24"/>
          <w:szCs w:val="24"/>
        </w:rPr>
        <w:t xml:space="preserve">Biz Kendini Bile-meye-nler! Nietzsche'de Trajik Olanın Ufkunda Ahlak ve Siyaset </w:t>
      </w:r>
      <w:r w:rsidR="004B0618" w:rsidRPr="00182BD2">
        <w:rPr>
          <w:rFonts w:ascii="Times New Roman" w:hAnsi="Times New Roman" w:cs="Times New Roman"/>
          <w:sz w:val="24"/>
          <w:szCs w:val="24"/>
        </w:rPr>
        <w:t xml:space="preserve">başlıklı bölüm ve Sosyal ve Beşerî Bilimlerde Uluslararası Teori, Araştırma ve Derlemeler Cilt 3 adlı kitapta </w:t>
      </w:r>
      <w:r w:rsidR="004B0618" w:rsidRPr="00182BD2">
        <w:rPr>
          <w:rFonts w:ascii="Times New Roman" w:hAnsi="Times New Roman" w:cs="Times New Roman"/>
          <w:i/>
          <w:sz w:val="24"/>
          <w:szCs w:val="24"/>
        </w:rPr>
        <w:t xml:space="preserve">İngiliz Deneycilerinde Kişi Özdeşliği Sorununun Siyasal Ufku </w:t>
      </w:r>
      <w:r w:rsidR="004B0618" w:rsidRPr="00182BD2">
        <w:rPr>
          <w:rFonts w:ascii="Times New Roman" w:hAnsi="Times New Roman" w:cs="Times New Roman"/>
          <w:sz w:val="24"/>
          <w:szCs w:val="24"/>
        </w:rPr>
        <w:t xml:space="preserve">başlıklı bölüm yayımlanmıştır. Dr. Öğretim Üyesi Ümit KARTAL tarafından </w:t>
      </w:r>
      <w:r w:rsidR="004B0618" w:rsidRPr="00182BD2">
        <w:rPr>
          <w:rFonts w:ascii="Times New Roman" w:hAnsi="Times New Roman" w:cs="Times New Roman"/>
          <w:i/>
          <w:sz w:val="24"/>
          <w:szCs w:val="24"/>
        </w:rPr>
        <w:t>William James On Religious Experience, Science of Religions, and Mysticism</w:t>
      </w:r>
      <w:r w:rsidR="004B0618" w:rsidRPr="00182BD2">
        <w:rPr>
          <w:rFonts w:ascii="Times New Roman" w:hAnsi="Times New Roman" w:cs="Times New Roman"/>
          <w:sz w:val="24"/>
          <w:szCs w:val="24"/>
        </w:rPr>
        <w:t xml:space="preserve">, </w:t>
      </w:r>
      <w:r w:rsidR="004B0618" w:rsidRPr="00182BD2">
        <w:rPr>
          <w:rFonts w:ascii="Times New Roman" w:hAnsi="Times New Roman" w:cs="Times New Roman"/>
          <w:i/>
          <w:sz w:val="24"/>
          <w:szCs w:val="24"/>
        </w:rPr>
        <w:t xml:space="preserve">Open Sesame! The Magical Words of the World of Meaning of Human Beings: Dialectical Harmony of the Symbolical Forms </w:t>
      </w:r>
      <w:r w:rsidR="004B0618" w:rsidRPr="00182BD2">
        <w:rPr>
          <w:rFonts w:ascii="Times New Roman" w:hAnsi="Times New Roman" w:cs="Times New Roman"/>
          <w:sz w:val="24"/>
          <w:szCs w:val="24"/>
        </w:rPr>
        <w:t xml:space="preserve">ve </w:t>
      </w:r>
      <w:r w:rsidR="004B0618" w:rsidRPr="00182BD2">
        <w:rPr>
          <w:rFonts w:ascii="Times New Roman" w:hAnsi="Times New Roman" w:cs="Times New Roman"/>
          <w:i/>
          <w:sz w:val="24"/>
          <w:szCs w:val="24"/>
        </w:rPr>
        <w:t xml:space="preserve">Aristotles Testimony in Question: The Beginning of Philosophy and The Theory of Material Monism </w:t>
      </w:r>
      <w:r w:rsidR="004B0618" w:rsidRPr="00182BD2">
        <w:rPr>
          <w:rFonts w:ascii="Times New Roman" w:hAnsi="Times New Roman" w:cs="Times New Roman"/>
          <w:sz w:val="24"/>
          <w:szCs w:val="24"/>
        </w:rPr>
        <w:t xml:space="preserve">başlıklı makaleler yayımlanmıştır. </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54" w:history="1">
        <w:r w:rsidR="004B0618" w:rsidRPr="00182BD2">
          <w:rPr>
            <w:rStyle w:val="Kpr"/>
            <w:rFonts w:ascii="Times New Roman" w:hAnsi="Times New Roman" w:cs="Times New Roman"/>
            <w:sz w:val="24"/>
            <w:szCs w:val="24"/>
            <w:u w:val="none"/>
          </w:rPr>
          <w:t>https://www.gecekitapligi.com/Webkontrol/uploads/Fck/sosyal_3_ekim_23_yayin.pdf</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55" w:history="1">
        <w:r w:rsidR="004B0618" w:rsidRPr="00182BD2">
          <w:rPr>
            <w:rStyle w:val="Kpr"/>
            <w:rFonts w:ascii="Times New Roman" w:hAnsi="Times New Roman" w:cs="Times New Roman"/>
            <w:sz w:val="24"/>
            <w:szCs w:val="24"/>
            <w:u w:val="none"/>
          </w:rPr>
          <w:t>https://www.seruvenyayinevi.com/Webkontrol/uploads/Fck/sosyal3ekim2023_3.pdf</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56" w:history="1">
        <w:r w:rsidR="004B0618" w:rsidRPr="00182BD2">
          <w:rPr>
            <w:rStyle w:val="Kpr"/>
            <w:rFonts w:ascii="Times New Roman" w:hAnsi="Times New Roman" w:cs="Times New Roman"/>
            <w:sz w:val="24"/>
            <w:szCs w:val="24"/>
            <w:u w:val="none"/>
          </w:rPr>
          <w:t>https://www.idildergisi.com/makale/pdf/1692279262.pdf</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57" w:history="1">
        <w:r w:rsidR="004B0618" w:rsidRPr="00182BD2">
          <w:rPr>
            <w:rStyle w:val="Kpr"/>
            <w:rFonts w:ascii="Times New Roman" w:hAnsi="Times New Roman" w:cs="Times New Roman"/>
            <w:sz w:val="24"/>
            <w:szCs w:val="24"/>
            <w:u w:val="none"/>
          </w:rPr>
          <w:t>https://dx.doi.org/10.53568/yyusbed.1329631</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58" w:history="1">
        <w:r w:rsidR="004B0618" w:rsidRPr="00182BD2">
          <w:rPr>
            <w:rStyle w:val="Kpr"/>
            <w:rFonts w:ascii="Times New Roman" w:hAnsi="Times New Roman" w:cs="Times New Roman"/>
            <w:sz w:val="24"/>
            <w:szCs w:val="24"/>
            <w:u w:val="none"/>
          </w:rPr>
          <w:t>https://dx.doi.org/10.48139/aybukulliye.1318525</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 xml:space="preserve">[4]. A.4.1.5. </w:t>
      </w:r>
      <w:r w:rsidR="004B0618" w:rsidRPr="00182BD2">
        <w:rPr>
          <w:rFonts w:ascii="Times New Roman" w:hAnsi="Times New Roman" w:cs="Times New Roman"/>
          <w:sz w:val="24"/>
          <w:szCs w:val="24"/>
        </w:rPr>
        <w:t xml:space="preserve">Dr. Öğretim Üyesi Umut DAĞ tarafından </w:t>
      </w:r>
      <w:r w:rsidR="004B0618" w:rsidRPr="00182BD2">
        <w:rPr>
          <w:rFonts w:ascii="Times New Roman" w:hAnsi="Times New Roman" w:cs="Times New Roman"/>
          <w:i/>
          <w:sz w:val="24"/>
          <w:szCs w:val="24"/>
        </w:rPr>
        <w:t xml:space="preserve">Michael Walzer’un Eşitlik Anlayışı Üzerine Bir İnceleme </w:t>
      </w:r>
      <w:r w:rsidR="004B0618" w:rsidRPr="00182BD2">
        <w:rPr>
          <w:rFonts w:ascii="Times New Roman" w:hAnsi="Times New Roman" w:cs="Times New Roman"/>
          <w:sz w:val="24"/>
          <w:szCs w:val="24"/>
        </w:rPr>
        <w:t xml:space="preserve">ve </w:t>
      </w:r>
      <w:r w:rsidR="004B0618" w:rsidRPr="00182BD2">
        <w:rPr>
          <w:rFonts w:ascii="Times New Roman" w:hAnsi="Times New Roman" w:cs="Times New Roman"/>
          <w:i/>
          <w:sz w:val="24"/>
          <w:szCs w:val="24"/>
        </w:rPr>
        <w:t xml:space="preserve">John Locke ve David Hume'da Siyasi İktidarın Meşruiyetinin Kaynağı </w:t>
      </w:r>
      <w:r w:rsidR="004B0618" w:rsidRPr="00182BD2">
        <w:rPr>
          <w:rFonts w:ascii="Times New Roman" w:hAnsi="Times New Roman" w:cs="Times New Roman"/>
          <w:sz w:val="24"/>
          <w:szCs w:val="24"/>
        </w:rPr>
        <w:t xml:space="preserve">başlıklı makaleler yayımlanmıştır. </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59" w:history="1">
        <w:r w:rsidR="004B0618" w:rsidRPr="00182BD2">
          <w:rPr>
            <w:rStyle w:val="Kpr"/>
            <w:rFonts w:ascii="Times New Roman" w:hAnsi="Times New Roman" w:cs="Times New Roman"/>
            <w:sz w:val="24"/>
            <w:szCs w:val="24"/>
            <w:u w:val="none"/>
          </w:rPr>
          <w:t>https://dx.doi.org/10.47614/arete.pfd.85</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60" w:history="1">
        <w:r w:rsidR="004B0618" w:rsidRPr="00182BD2">
          <w:rPr>
            <w:rStyle w:val="Kpr"/>
            <w:rFonts w:ascii="Times New Roman" w:hAnsi="Times New Roman" w:cs="Times New Roman"/>
            <w:sz w:val="24"/>
            <w:szCs w:val="24"/>
            <w:u w:val="none"/>
          </w:rPr>
          <w:t>https://dx.doi.org/10.58634/felsefedunyasi.1288658</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 xml:space="preserve">[4]. A.4.1.7. </w:t>
      </w:r>
      <w:r w:rsidR="004B0618" w:rsidRPr="00182BD2">
        <w:rPr>
          <w:rFonts w:ascii="Times New Roman" w:hAnsi="Times New Roman" w:cs="Times New Roman"/>
          <w:sz w:val="24"/>
          <w:szCs w:val="24"/>
        </w:rPr>
        <w:t xml:space="preserve">Dr. Öğretim Üyesi Mehmet Ali YILDIZ tarafından Fen Edebiyat Fakültesi’nde </w:t>
      </w:r>
      <w:r w:rsidR="004B0618" w:rsidRPr="00182BD2">
        <w:rPr>
          <w:rFonts w:ascii="Times New Roman" w:hAnsi="Times New Roman" w:cs="Times New Roman"/>
          <w:i/>
          <w:sz w:val="24"/>
          <w:szCs w:val="24"/>
        </w:rPr>
        <w:t xml:space="preserve">Antik Yunan Mitoslarında Kahramanlık: Tanrılar ve İnsanlar </w:t>
      </w:r>
      <w:r w:rsidR="004B0618" w:rsidRPr="00182BD2">
        <w:rPr>
          <w:rFonts w:ascii="Times New Roman" w:hAnsi="Times New Roman" w:cs="Times New Roman"/>
          <w:sz w:val="24"/>
          <w:szCs w:val="24"/>
        </w:rPr>
        <w:t>başlıklı seminer verilmiştir.</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61" w:history="1">
        <w:r w:rsidR="004B0618" w:rsidRPr="00182BD2">
          <w:rPr>
            <w:rStyle w:val="Kpr"/>
            <w:rFonts w:ascii="Times New Roman" w:hAnsi="Times New Roman" w:cs="Times New Roman"/>
            <w:sz w:val="24"/>
            <w:szCs w:val="24"/>
            <w:u w:val="none"/>
          </w:rPr>
          <w:t>http://felsefe.fenedebiyatf.alparslan.edu.tr/tr/news-detail/2368</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 xml:space="preserve">[4]. A.4.1.8. </w:t>
      </w:r>
      <w:r w:rsidR="004B0618" w:rsidRPr="00182BD2">
        <w:rPr>
          <w:rFonts w:ascii="Times New Roman" w:hAnsi="Times New Roman" w:cs="Times New Roman"/>
          <w:sz w:val="24"/>
          <w:szCs w:val="24"/>
        </w:rPr>
        <w:t xml:space="preserve">Dr. Öğretim Üyesi Vildan BURKAZ tarafından Cumhuriyetin 100. Yılında Türkiye'de Felsefe Kongresi’nde </w:t>
      </w:r>
      <w:r w:rsidR="004B0618" w:rsidRPr="00182BD2">
        <w:rPr>
          <w:rFonts w:ascii="Times New Roman" w:hAnsi="Times New Roman" w:cs="Times New Roman"/>
          <w:i/>
          <w:sz w:val="24"/>
          <w:szCs w:val="24"/>
        </w:rPr>
        <w:t xml:space="preserve">Aristoteles'te Tragedya </w:t>
      </w:r>
      <w:r w:rsidR="004B0618" w:rsidRPr="00182BD2">
        <w:rPr>
          <w:rFonts w:ascii="Times New Roman" w:hAnsi="Times New Roman" w:cs="Times New Roman"/>
          <w:sz w:val="24"/>
          <w:szCs w:val="24"/>
        </w:rPr>
        <w:t xml:space="preserve">başlıklı bildiri ve 4. Uluslararası 5 Ocak Sosyal ve Beşeri Bilimler Kongresi’nde </w:t>
      </w:r>
      <w:r w:rsidR="004B0618" w:rsidRPr="00182BD2">
        <w:rPr>
          <w:rFonts w:ascii="Times New Roman" w:hAnsi="Times New Roman" w:cs="Times New Roman"/>
          <w:i/>
          <w:sz w:val="24"/>
          <w:szCs w:val="24"/>
        </w:rPr>
        <w:t>Thomas Hobbes’ta Doğa Durumu Kavramı</w:t>
      </w:r>
      <w:r w:rsidR="004B0618" w:rsidRPr="00182BD2">
        <w:rPr>
          <w:rFonts w:ascii="Times New Roman" w:hAnsi="Times New Roman" w:cs="Times New Roman"/>
          <w:sz w:val="24"/>
          <w:szCs w:val="24"/>
        </w:rPr>
        <w:t xml:space="preserve"> başlıklı bildiri sunulmuştur. </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62" w:history="1">
        <w:r w:rsidR="004B0618" w:rsidRPr="00182BD2">
          <w:rPr>
            <w:rStyle w:val="Kpr"/>
            <w:rFonts w:ascii="Times New Roman" w:hAnsi="Times New Roman" w:cs="Times New Roman"/>
            <w:sz w:val="24"/>
            <w:szCs w:val="24"/>
            <w:u w:val="none"/>
          </w:rPr>
          <w:t>https://www.inbak.org/_files/ugd/262ebf_152db396fa6f45f7b3a50a74bfe00950.pdf</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63" w:history="1">
        <w:r w:rsidR="004B0618" w:rsidRPr="00182BD2">
          <w:rPr>
            <w:rStyle w:val="Kpr"/>
            <w:rFonts w:ascii="Times New Roman" w:hAnsi="Times New Roman" w:cs="Times New Roman"/>
            <w:sz w:val="24"/>
            <w:szCs w:val="24"/>
            <w:u w:val="none"/>
          </w:rPr>
          <w:t>https://tfk.org.tr/files/Kongre%20Program.pdf</w:t>
        </w:r>
      </w:hyperlink>
    </w:p>
    <w:p w:rsidR="004B0618" w:rsidRPr="00182BD2" w:rsidRDefault="00523031" w:rsidP="004B0618">
      <w:pPr>
        <w:rPr>
          <w:rFonts w:ascii="Times New Roman" w:hAnsi="Times New Roman" w:cs="Times New Roman"/>
          <w:sz w:val="24"/>
          <w:szCs w:val="24"/>
        </w:rPr>
      </w:pPr>
      <w:r>
        <w:rPr>
          <w:rFonts w:ascii="Times New Roman" w:hAnsi="Times New Roman" w:cs="Times New Roman"/>
          <w:sz w:val="24"/>
          <w:szCs w:val="24"/>
        </w:rPr>
        <w:t xml:space="preserve">[4]. A.4.1.9. </w:t>
      </w:r>
      <w:r w:rsidR="004B0618" w:rsidRPr="00182BD2">
        <w:rPr>
          <w:rFonts w:ascii="Times New Roman" w:hAnsi="Times New Roman" w:cs="Times New Roman"/>
          <w:sz w:val="24"/>
          <w:szCs w:val="24"/>
        </w:rPr>
        <w:t>Dr. Öğretim Üyesi Umut DAĞ tarafından Felsefe Bölümü birinci sınıf öğrencileri ile yetenek kapısı, kariyer kapısı ve KARGEM merkezi hakkında bilgilendirme etkinliği yapıldı.</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64" w:history="1">
        <w:r w:rsidR="004B0618" w:rsidRPr="00182BD2">
          <w:rPr>
            <w:rStyle w:val="Kpr"/>
            <w:rFonts w:ascii="Times New Roman" w:hAnsi="Times New Roman" w:cs="Times New Roman"/>
            <w:sz w:val="24"/>
            <w:szCs w:val="24"/>
            <w:u w:val="none"/>
          </w:rPr>
          <w:t>http://felsefe.fenedebiyatf.alparslan.edu.tr/tr/news-detail/2513</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[4]. A.4.1.10. Felsefe_Bölümü_Kalite_Komisyon_Toplantısı_</w:t>
      </w:r>
      <w:r w:rsidR="004B0618" w:rsidRPr="00182BD2">
        <w:rPr>
          <w:rFonts w:ascii="Times New Roman" w:hAnsi="Times New Roman" w:cs="Times New Roman"/>
          <w:sz w:val="24"/>
          <w:szCs w:val="24"/>
        </w:rPr>
        <w:t>yapıldı.</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65" w:history="1">
        <w:r w:rsidR="004B0618" w:rsidRPr="00182BD2">
          <w:rPr>
            <w:rStyle w:val="Kpr"/>
            <w:rFonts w:ascii="Times New Roman" w:hAnsi="Times New Roman" w:cs="Times New Roman"/>
            <w:sz w:val="24"/>
            <w:szCs w:val="24"/>
            <w:u w:val="none"/>
          </w:rPr>
          <w:t>http://felsefe.fenedebiyatf.alparslan.edu.tr/tr/news-detail/2168</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[4]. A.4.1.11. Felsefe_Bölümü_öğretim_</w:t>
      </w:r>
      <w:r w:rsidR="004B0618" w:rsidRPr="00182BD2">
        <w:rPr>
          <w:rFonts w:ascii="Times New Roman" w:hAnsi="Times New Roman" w:cs="Times New Roman"/>
          <w:sz w:val="24"/>
          <w:szCs w:val="24"/>
        </w:rPr>
        <w:t>üyeleri ve öğrencileri üniversitemiz yerleşkesindeki Çarşı'da öğrenci buluşmaları etkinliğinde bir araya geldiler.</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66" w:history="1">
        <w:r w:rsidR="004B0618" w:rsidRPr="00182BD2">
          <w:rPr>
            <w:rStyle w:val="Kpr"/>
            <w:rFonts w:ascii="Times New Roman" w:hAnsi="Times New Roman" w:cs="Times New Roman"/>
            <w:sz w:val="24"/>
            <w:szCs w:val="24"/>
            <w:u w:val="none"/>
          </w:rPr>
          <w:t>http://felsefe.fenedebiyatf.alparslan.edu.tr/tr/news-detail/2147</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 xml:space="preserve">[4]. A.4.1.12. </w:t>
      </w:r>
      <w:r w:rsidR="004B0618" w:rsidRPr="00182BD2">
        <w:rPr>
          <w:rFonts w:ascii="Times New Roman" w:hAnsi="Times New Roman" w:cs="Times New Roman"/>
          <w:sz w:val="24"/>
          <w:szCs w:val="24"/>
        </w:rPr>
        <w:t>Felsefe Bölümü birinci sınıf öğrencilerine yönelik kütüphane ve dökümantasyon başkanlığı tarafından düzenlenen kütüphaneyi etkin kullanmak için oryantasyon etkinliği birinci sınıf danışmanı Dr. Öğr. Üyesi Umut DAĞ ve öğrencilerin katılımıyla gerçekleştirildi.</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67" w:history="1">
        <w:r w:rsidR="004B0618" w:rsidRPr="00182BD2">
          <w:rPr>
            <w:rStyle w:val="Kpr"/>
            <w:rFonts w:ascii="Times New Roman" w:hAnsi="Times New Roman" w:cs="Times New Roman"/>
            <w:sz w:val="24"/>
            <w:szCs w:val="24"/>
            <w:u w:val="none"/>
          </w:rPr>
          <w:t>http://felsefe.fenedebiyatf.alparslan.edu.tr/tr/news-detail/2037</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[4]. A.4.1.13. Felsefe_Bölümü_oryantasyon_programı_</w:t>
      </w:r>
      <w:r w:rsidR="004B0618" w:rsidRPr="00182BD2">
        <w:rPr>
          <w:rFonts w:ascii="Times New Roman" w:hAnsi="Times New Roman" w:cs="Times New Roman"/>
          <w:sz w:val="24"/>
          <w:szCs w:val="24"/>
        </w:rPr>
        <w:t>gerçekleştirildi.</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68" w:history="1">
        <w:r w:rsidR="004B0618" w:rsidRPr="00182BD2">
          <w:rPr>
            <w:rStyle w:val="Kpr"/>
            <w:rFonts w:ascii="Times New Roman" w:hAnsi="Times New Roman" w:cs="Times New Roman"/>
            <w:sz w:val="24"/>
            <w:szCs w:val="24"/>
            <w:u w:val="none"/>
          </w:rPr>
          <w:t>http://felsefe.fenedebiyatf.alparslan.edu.tr/tr/news-detail/1988</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[4]. A.4.1.14. Felsefe_Bölümü_</w:t>
      </w:r>
      <w:r w:rsidR="004B0618" w:rsidRPr="00182BD2">
        <w:rPr>
          <w:rFonts w:ascii="Times New Roman" w:hAnsi="Times New Roman" w:cs="Times New Roman"/>
          <w:sz w:val="24"/>
          <w:szCs w:val="24"/>
        </w:rPr>
        <w:t>toplan</w:t>
      </w:r>
      <w:r>
        <w:rPr>
          <w:rFonts w:ascii="Times New Roman" w:hAnsi="Times New Roman" w:cs="Times New Roman"/>
          <w:sz w:val="24"/>
          <w:szCs w:val="24"/>
        </w:rPr>
        <w:t>tısı_</w:t>
      </w:r>
      <w:r w:rsidR="004B0618" w:rsidRPr="00182BD2">
        <w:rPr>
          <w:rFonts w:ascii="Times New Roman" w:hAnsi="Times New Roman" w:cs="Times New Roman"/>
          <w:sz w:val="24"/>
          <w:szCs w:val="24"/>
        </w:rPr>
        <w:t>gerçekleştirildi.</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69" w:history="1">
        <w:r w:rsidR="004B0618" w:rsidRPr="00182BD2">
          <w:rPr>
            <w:rStyle w:val="Kpr"/>
            <w:rFonts w:ascii="Times New Roman" w:hAnsi="Times New Roman" w:cs="Times New Roman"/>
            <w:sz w:val="24"/>
            <w:szCs w:val="24"/>
            <w:u w:val="none"/>
          </w:rPr>
          <w:t>http://felsefe.fenedebiyatf.alparslan.edu.tr/tr/news-detail/1942</w:t>
        </w:r>
      </w:hyperlink>
    </w:p>
    <w:p w:rsidR="004B0618" w:rsidRPr="00182BD2" w:rsidRDefault="00523031"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[4]. A.4.1.15. Felsefe_Bölümü_görevine_</w:t>
      </w:r>
      <w:r w:rsidR="004B0618" w:rsidRPr="00182BD2">
        <w:rPr>
          <w:rFonts w:ascii="Times New Roman" w:hAnsi="Times New Roman" w:cs="Times New Roman"/>
          <w:sz w:val="24"/>
          <w:szCs w:val="24"/>
        </w:rPr>
        <w:t>yeni atanan rektörümüz sayın Prof. Dr. Mustafa Alican'ı tebrik ziyaretinde bulundu.</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70" w:history="1">
        <w:r w:rsidR="004B0618" w:rsidRPr="00182BD2">
          <w:rPr>
            <w:rStyle w:val="Kpr"/>
            <w:rFonts w:ascii="Times New Roman" w:hAnsi="Times New Roman" w:cs="Times New Roman"/>
            <w:sz w:val="24"/>
            <w:szCs w:val="24"/>
            <w:u w:val="none"/>
          </w:rPr>
          <w:t>http://felsefe.fenedebiyatf.alparslan.edu.tr/tr/news-detail/1827</w:t>
        </w:r>
      </w:hyperlink>
    </w:p>
    <w:p w:rsidR="004B0618" w:rsidRPr="00182BD2" w:rsidRDefault="000E3188"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[4]. A.4.1.16. Felsefe_Bölümü_olarak_Fen_</w:t>
      </w:r>
      <w:r w:rsidR="004B0618" w:rsidRPr="00182BD2">
        <w:rPr>
          <w:rFonts w:ascii="Times New Roman" w:hAnsi="Times New Roman" w:cs="Times New Roman"/>
          <w:sz w:val="24"/>
          <w:szCs w:val="24"/>
        </w:rPr>
        <w:t>Edebiyat Fakültesi mezuniyet törenine katıldık.</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71" w:history="1">
        <w:r w:rsidR="004B0618" w:rsidRPr="00182BD2">
          <w:rPr>
            <w:rStyle w:val="Kpr"/>
            <w:rFonts w:ascii="Times New Roman" w:hAnsi="Times New Roman" w:cs="Times New Roman"/>
            <w:sz w:val="24"/>
            <w:szCs w:val="24"/>
            <w:u w:val="none"/>
          </w:rPr>
          <w:t>http://felsefe.fenedebiyatf.alparslan.edu.tr/tr/news-detail/1830</w:t>
        </w:r>
      </w:hyperlink>
    </w:p>
    <w:p w:rsidR="004B0618" w:rsidRPr="00182BD2" w:rsidRDefault="001A1D63"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[4]. A.4.1.17. Felsefe_Bölümü_dönem_sonu_</w:t>
      </w:r>
      <w:r w:rsidR="004B0618" w:rsidRPr="00182BD2">
        <w:rPr>
          <w:rFonts w:ascii="Times New Roman" w:hAnsi="Times New Roman" w:cs="Times New Roman"/>
          <w:sz w:val="24"/>
          <w:szCs w:val="24"/>
        </w:rPr>
        <w:t>toplantısı gerçekleştirildi.</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72" w:history="1">
        <w:r w:rsidR="004B0618" w:rsidRPr="00182BD2">
          <w:rPr>
            <w:rStyle w:val="Kpr"/>
            <w:rFonts w:ascii="Times New Roman" w:hAnsi="Times New Roman" w:cs="Times New Roman"/>
            <w:sz w:val="24"/>
            <w:szCs w:val="24"/>
            <w:u w:val="none"/>
          </w:rPr>
          <w:t>http://felsefe.fenedebiyatf.alparslan.edu.tr/tr/news-detail/1829</w:t>
        </w:r>
      </w:hyperlink>
    </w:p>
    <w:p w:rsidR="004B0618" w:rsidRPr="00182BD2" w:rsidRDefault="001A1D63" w:rsidP="004B0618">
      <w:pPr>
        <w:tabs>
          <w:tab w:val="left" w:pos="0"/>
          <w:tab w:val="left" w:pos="8222"/>
        </w:tabs>
        <w:spacing w:after="240" w:line="276" w:lineRule="auto"/>
        <w:ind w:right="-64"/>
        <w:jc w:val="both"/>
        <w:rPr>
          <w:rFonts w:ascii="Times New Roman" w:hAnsi="Times New Roman" w:cs="Times New Roman"/>
          <w:bCs/>
          <w:sz w:val="24"/>
          <w:szCs w:val="24"/>
        </w:rPr>
      </w:pPr>
      <w:r>
        <w:rPr>
          <w:rFonts w:ascii="Times New Roman" w:hAnsi="Times New Roman" w:cs="Times New Roman"/>
          <w:sz w:val="24"/>
          <w:szCs w:val="24"/>
        </w:rPr>
        <w:t xml:space="preserve">[4]. A.4.1.18. </w:t>
      </w:r>
      <w:r>
        <w:rPr>
          <w:rFonts w:ascii="Times New Roman" w:hAnsi="Times New Roman" w:cs="Times New Roman"/>
          <w:bCs/>
          <w:sz w:val="24"/>
          <w:szCs w:val="24"/>
        </w:rPr>
        <w:t>Felsefe_Bölümü_Kalite_Komisyonu_</w:t>
      </w:r>
      <w:r w:rsidR="004B0618" w:rsidRPr="00182BD2">
        <w:rPr>
          <w:rFonts w:ascii="Times New Roman" w:hAnsi="Times New Roman" w:cs="Times New Roman"/>
          <w:bCs/>
          <w:sz w:val="24"/>
          <w:szCs w:val="24"/>
        </w:rPr>
        <w:t>Değerlendirme toplantısı yapıldı.</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bCs/>
          <w:sz w:val="24"/>
          <w:szCs w:val="24"/>
        </w:rPr>
      </w:pPr>
      <w:hyperlink r:id="rId73" w:history="1">
        <w:r w:rsidR="004B0618" w:rsidRPr="00182BD2">
          <w:rPr>
            <w:rStyle w:val="Kpr"/>
            <w:rFonts w:ascii="Times New Roman" w:hAnsi="Times New Roman" w:cs="Times New Roman"/>
            <w:bCs/>
            <w:sz w:val="24"/>
            <w:szCs w:val="24"/>
            <w:u w:val="none"/>
          </w:rPr>
          <w:t>http://felsefe.fenedebiyatf.alparslan.edu.tr/tr/news-detail/1772</w:t>
        </w:r>
      </w:hyperlink>
    </w:p>
    <w:p w:rsidR="004B0618" w:rsidRPr="00182BD2" w:rsidRDefault="007C0108" w:rsidP="004B0618">
      <w:pPr>
        <w:tabs>
          <w:tab w:val="left" w:pos="0"/>
          <w:tab w:val="left" w:pos="8222"/>
        </w:tabs>
        <w:spacing w:after="240" w:line="276" w:lineRule="auto"/>
        <w:ind w:right="-64"/>
        <w:jc w:val="both"/>
        <w:rPr>
          <w:rFonts w:ascii="Times New Roman" w:hAnsi="Times New Roman" w:cs="Times New Roman"/>
          <w:bCs/>
          <w:sz w:val="24"/>
          <w:szCs w:val="24"/>
        </w:rPr>
      </w:pPr>
      <w:r>
        <w:rPr>
          <w:rFonts w:ascii="Times New Roman" w:hAnsi="Times New Roman" w:cs="Times New Roman"/>
          <w:sz w:val="24"/>
          <w:szCs w:val="24"/>
        </w:rPr>
        <w:t xml:space="preserve">[4]. A.4.1.19. </w:t>
      </w:r>
      <w:r>
        <w:rPr>
          <w:rFonts w:ascii="Times New Roman" w:hAnsi="Times New Roman" w:cs="Times New Roman"/>
          <w:bCs/>
          <w:sz w:val="24"/>
          <w:szCs w:val="24"/>
        </w:rPr>
        <w:t>Felsefe_Bölümü_hibrit_eğitim_</w:t>
      </w:r>
      <w:r w:rsidR="004B0618" w:rsidRPr="00182BD2">
        <w:rPr>
          <w:rFonts w:ascii="Times New Roman" w:hAnsi="Times New Roman" w:cs="Times New Roman"/>
          <w:bCs/>
          <w:sz w:val="24"/>
          <w:szCs w:val="24"/>
        </w:rPr>
        <w:t>uygulaması hakkında online bilgilendirme toplantısı yapıldı.</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bCs/>
          <w:sz w:val="24"/>
          <w:szCs w:val="24"/>
        </w:rPr>
      </w:pPr>
      <w:hyperlink r:id="rId74" w:history="1">
        <w:r w:rsidR="004B0618" w:rsidRPr="00182BD2">
          <w:rPr>
            <w:rStyle w:val="Kpr"/>
            <w:rFonts w:ascii="Times New Roman" w:hAnsi="Times New Roman" w:cs="Times New Roman"/>
            <w:bCs/>
            <w:sz w:val="24"/>
            <w:szCs w:val="24"/>
            <w:u w:val="none"/>
          </w:rPr>
          <w:t>http://felsefe.fenedebiyatf.alparslan.edu.tr/tr/news-detail/1752</w:t>
        </w:r>
      </w:hyperlink>
    </w:p>
    <w:p w:rsidR="004B0618" w:rsidRPr="00182BD2" w:rsidRDefault="007C0108" w:rsidP="004B0618">
      <w:pPr>
        <w:tabs>
          <w:tab w:val="left" w:pos="0"/>
          <w:tab w:val="left" w:pos="8222"/>
        </w:tabs>
        <w:spacing w:after="240" w:line="276" w:lineRule="auto"/>
        <w:ind w:right="-64"/>
        <w:jc w:val="both"/>
        <w:rPr>
          <w:rFonts w:ascii="Times New Roman" w:hAnsi="Times New Roman" w:cs="Times New Roman"/>
          <w:bCs/>
          <w:sz w:val="24"/>
          <w:szCs w:val="24"/>
        </w:rPr>
      </w:pPr>
      <w:r>
        <w:rPr>
          <w:rFonts w:ascii="Times New Roman" w:hAnsi="Times New Roman" w:cs="Times New Roman"/>
          <w:sz w:val="24"/>
          <w:szCs w:val="24"/>
        </w:rPr>
        <w:t xml:space="preserve">[4]. A.4.1.20. </w:t>
      </w:r>
      <w:r>
        <w:rPr>
          <w:rFonts w:ascii="Times New Roman" w:hAnsi="Times New Roman" w:cs="Times New Roman"/>
          <w:bCs/>
          <w:sz w:val="24"/>
          <w:szCs w:val="24"/>
        </w:rPr>
        <w:t>Felsefe_Bölümü_öğretim_üyeleri_</w:t>
      </w:r>
      <w:r w:rsidR="004B0618" w:rsidRPr="00182BD2">
        <w:rPr>
          <w:rFonts w:ascii="Times New Roman" w:hAnsi="Times New Roman" w:cs="Times New Roman"/>
          <w:bCs/>
          <w:sz w:val="24"/>
          <w:szCs w:val="24"/>
        </w:rPr>
        <w:t>cüppe takdim törenine katıldı.</w:t>
      </w:r>
    </w:p>
    <w:p w:rsidR="004B0618" w:rsidRPr="006C34D3" w:rsidRDefault="00E253E7" w:rsidP="004B0618">
      <w:pPr>
        <w:tabs>
          <w:tab w:val="left" w:pos="0"/>
          <w:tab w:val="left" w:pos="8222"/>
        </w:tabs>
        <w:spacing w:after="240" w:line="276" w:lineRule="auto"/>
        <w:ind w:right="-64"/>
        <w:jc w:val="both"/>
        <w:rPr>
          <w:rFonts w:ascii="Times New Roman" w:hAnsi="Times New Roman" w:cs="Times New Roman"/>
          <w:bCs/>
          <w:sz w:val="24"/>
          <w:szCs w:val="24"/>
        </w:rPr>
      </w:pPr>
      <w:hyperlink r:id="rId75" w:history="1">
        <w:r w:rsidR="004B0618" w:rsidRPr="00182BD2">
          <w:rPr>
            <w:rStyle w:val="Kpr"/>
            <w:rFonts w:ascii="Times New Roman" w:hAnsi="Times New Roman" w:cs="Times New Roman"/>
            <w:bCs/>
            <w:sz w:val="24"/>
            <w:szCs w:val="24"/>
            <w:u w:val="none"/>
          </w:rPr>
          <w:t>http://felsefe.fenedebiyatf.alparslan.edu.tr/tr/news-detail/1580</w:t>
        </w:r>
      </w:hyperlink>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A.4.2. Öğrenci geri bildirimleri </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(3) </w:t>
      </w:r>
      <w:r w:rsidRPr="00182BD2">
        <w:rPr>
          <w:rFonts w:ascii="Times New Roman" w:hAnsi="Times New Roman" w:cs="Times New Roman"/>
          <w:sz w:val="24"/>
          <w:szCs w:val="24"/>
        </w:rPr>
        <w:t>Felsefe Bölümümde öğrenci geri bildirimleri (her yarıyıl ya da her akademik yılsonunda) alınmaktadır.</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sz w:val="24"/>
          <w:szCs w:val="24"/>
        </w:rPr>
        <w:t xml:space="preserve">Bölüm başkanlığımızda öğrencilere sunulan hizmetlerle ilgili öğrenci geri bildirim araçları olarak anket kullanılmaktadır. Ayrıca hazırlanan sınav programı öğrencilerin görüşlerine sunulmaktadır. </w:t>
      </w:r>
    </w:p>
    <w:p w:rsidR="004B0618" w:rsidRPr="00182BD2" w:rsidRDefault="00E253E7" w:rsidP="004B0618">
      <w:pPr>
        <w:spacing w:before="120" w:after="120" w:line="360" w:lineRule="auto"/>
        <w:jc w:val="both"/>
        <w:rPr>
          <w:rFonts w:ascii="Times New Roman" w:hAnsi="Times New Roman" w:cs="Times New Roman"/>
          <w:b/>
          <w:color w:val="000000" w:themeColor="text1"/>
          <w:sz w:val="24"/>
          <w:szCs w:val="24"/>
        </w:rPr>
      </w:pPr>
      <w:hyperlink r:id="rId76" w:history="1">
        <w:r w:rsidR="004B0618" w:rsidRPr="00182BD2">
          <w:rPr>
            <w:rStyle w:val="Kpr"/>
            <w:rFonts w:ascii="Times New Roman" w:hAnsi="Times New Roman" w:cs="Times New Roman"/>
            <w:b/>
            <w:sz w:val="24"/>
            <w:szCs w:val="24"/>
            <w:u w:val="none"/>
          </w:rPr>
          <w:t>http://fenedebiyatf.alparslan.edu.tr/tr/announcements-detail/2125</w:t>
        </w:r>
      </w:hyperlink>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color w:val="000000" w:themeColor="text1"/>
          <w:sz w:val="24"/>
          <w:szCs w:val="24"/>
        </w:rPr>
        <w:t xml:space="preserve">A.4.3. Mezun ilişkileri yönetimi </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(4) </w:t>
      </w:r>
      <w:r w:rsidRPr="00182BD2">
        <w:rPr>
          <w:rFonts w:ascii="Times New Roman" w:hAnsi="Times New Roman" w:cs="Times New Roman"/>
          <w:sz w:val="24"/>
          <w:szCs w:val="24"/>
        </w:rPr>
        <w:t>Felsefe Bölümünde mezun izleme sistemi uygulamaları izlenmekte ve ihtiyaçlar doğrultusunda programlarda güncellemeler yapılmaktadır.</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sz w:val="24"/>
          <w:szCs w:val="24"/>
        </w:rPr>
        <w:t>Bölümde mezunların işe yerleşme, eğitime devam, işveren/mezun memnuniyeti gibi istihdam bilgileri sistematik ve kapsamlı olarak toplanmakta, değerlendirilmekte, kurum gelişme stratejilerinde kullanılmaktadır.</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b/>
          <w:sz w:val="24"/>
          <w:szCs w:val="24"/>
        </w:rPr>
      </w:pPr>
      <w:r w:rsidRPr="00182BD2">
        <w:rPr>
          <w:rFonts w:ascii="Times New Roman" w:hAnsi="Times New Roman" w:cs="Times New Roman"/>
          <w:b/>
          <w:sz w:val="24"/>
          <w:szCs w:val="24"/>
        </w:rPr>
        <w:t xml:space="preserve">Kanıtlar: </w:t>
      </w:r>
    </w:p>
    <w:p w:rsidR="004B0618" w:rsidRPr="00182BD2" w:rsidRDefault="009A46C4"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[4]. A.4.3.1. Üniversitenin_otomasyonunda_mezun_</w:t>
      </w:r>
      <w:r w:rsidR="004B0618" w:rsidRPr="00182BD2">
        <w:rPr>
          <w:rFonts w:ascii="Times New Roman" w:hAnsi="Times New Roman" w:cs="Times New Roman"/>
          <w:sz w:val="24"/>
          <w:szCs w:val="24"/>
        </w:rPr>
        <w:t>girişi ile ilgili bir sayfalar bulunmaktadır.</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color w:val="000000" w:themeColor="text1"/>
          <w:sz w:val="24"/>
          <w:szCs w:val="24"/>
        </w:rPr>
      </w:pPr>
      <w:hyperlink r:id="rId77" w:history="1">
        <w:r w:rsidR="004B0618" w:rsidRPr="00182BD2">
          <w:rPr>
            <w:rStyle w:val="Kpr"/>
            <w:rFonts w:ascii="Times New Roman" w:hAnsi="Times New Roman" w:cs="Times New Roman"/>
            <w:sz w:val="24"/>
            <w:szCs w:val="24"/>
            <w:u w:val="none"/>
          </w:rPr>
          <w:t>https://obs.alparslan.edu.tr/oibs/kariyer/login.aspx</w:t>
        </w:r>
      </w:hyperlink>
    </w:p>
    <w:p w:rsidR="004B0618" w:rsidRPr="00182BD2" w:rsidRDefault="009A46C4" w:rsidP="004B0618">
      <w:pPr>
        <w:tabs>
          <w:tab w:val="left" w:pos="0"/>
          <w:tab w:val="left" w:pos="8222"/>
        </w:tabs>
        <w:spacing w:after="240" w:line="276" w:lineRule="auto"/>
        <w:ind w:right="-6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 A.4.3.2. </w:t>
      </w:r>
      <w:r>
        <w:rPr>
          <w:rFonts w:ascii="Times New Roman" w:hAnsi="Times New Roman" w:cs="Times New Roman"/>
          <w:color w:val="000000" w:themeColor="text1"/>
          <w:sz w:val="24"/>
          <w:szCs w:val="24"/>
        </w:rPr>
        <w:t>Mezun_olan_öğrencilerle_toplantılar_</w:t>
      </w:r>
      <w:r w:rsidR="004B0618" w:rsidRPr="00182BD2">
        <w:rPr>
          <w:rFonts w:ascii="Times New Roman" w:hAnsi="Times New Roman" w:cs="Times New Roman"/>
          <w:color w:val="000000" w:themeColor="text1"/>
          <w:sz w:val="24"/>
          <w:szCs w:val="24"/>
        </w:rPr>
        <w:t>yapılmıştır.</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78" w:history="1">
        <w:r w:rsidR="004B0618" w:rsidRPr="00182BD2">
          <w:rPr>
            <w:rStyle w:val="Kpr"/>
            <w:rFonts w:ascii="Times New Roman" w:hAnsi="Times New Roman" w:cs="Times New Roman"/>
            <w:sz w:val="24"/>
            <w:szCs w:val="24"/>
            <w:u w:val="none"/>
          </w:rPr>
          <w:t>http://felsefe.fenedebiyatf.alparslan.edu.tr/tr/announcements-detail/2062</w:t>
        </w:r>
      </w:hyperlink>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79" w:history="1">
        <w:r w:rsidR="004B0618" w:rsidRPr="00182BD2">
          <w:rPr>
            <w:rStyle w:val="Kpr"/>
            <w:rFonts w:ascii="Times New Roman" w:hAnsi="Times New Roman" w:cs="Times New Roman"/>
            <w:sz w:val="24"/>
            <w:szCs w:val="24"/>
            <w:u w:val="none"/>
          </w:rPr>
          <w:t>http://felsefe.fenedebiyatf.alparslan.edu.tr/tr/news-detail/2297</w:t>
        </w:r>
      </w:hyperlink>
    </w:p>
    <w:p w:rsidR="004B0618" w:rsidRPr="00182BD2" w:rsidRDefault="009A46C4" w:rsidP="004B0618">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sz w:val="24"/>
          <w:szCs w:val="24"/>
        </w:rPr>
        <w:t>[4]. A.4.3.3. Üniversitede_öğrencilerin_mezuniyet_sürecini_</w:t>
      </w:r>
      <w:r w:rsidR="004B0618" w:rsidRPr="00182BD2">
        <w:rPr>
          <w:rFonts w:ascii="Times New Roman" w:hAnsi="Times New Roman" w:cs="Times New Roman"/>
          <w:sz w:val="24"/>
          <w:szCs w:val="24"/>
        </w:rPr>
        <w:t xml:space="preserve">tanıma ve iş imkânları konusunda yardımcı olması için Sürekli Eğitim Merkezi (SEM) ve Kariyer Geliştirme ve Uygulama ve Araştırma Merkezleri (KARGEM) kurulmuştur. </w:t>
      </w:r>
    </w:p>
    <w:p w:rsidR="004B0618" w:rsidRPr="00182BD2" w:rsidRDefault="00E253E7" w:rsidP="004B0618">
      <w:pPr>
        <w:tabs>
          <w:tab w:val="left" w:pos="0"/>
          <w:tab w:val="left" w:pos="8222"/>
        </w:tabs>
        <w:spacing w:after="240" w:line="276" w:lineRule="auto"/>
        <w:ind w:right="-64"/>
        <w:jc w:val="both"/>
        <w:rPr>
          <w:rFonts w:ascii="Times New Roman" w:hAnsi="Times New Roman" w:cs="Times New Roman"/>
          <w:sz w:val="24"/>
          <w:szCs w:val="24"/>
        </w:rPr>
      </w:pPr>
      <w:hyperlink r:id="rId80" w:history="1">
        <w:r w:rsidR="004B0618" w:rsidRPr="00182BD2">
          <w:rPr>
            <w:rStyle w:val="Kpr"/>
            <w:rFonts w:ascii="Times New Roman" w:hAnsi="Times New Roman" w:cs="Times New Roman"/>
            <w:sz w:val="24"/>
            <w:szCs w:val="24"/>
            <w:u w:val="none"/>
          </w:rPr>
          <w:t>http://kariyer.merkezler.alparslan.edu.tr/tr</w:t>
        </w:r>
      </w:hyperlink>
      <w:r w:rsidR="004B0618" w:rsidRPr="00182BD2">
        <w:rPr>
          <w:rFonts w:ascii="Times New Roman" w:hAnsi="Times New Roman" w:cs="Times New Roman"/>
          <w:sz w:val="24"/>
          <w:szCs w:val="24"/>
        </w:rPr>
        <w:t xml:space="preserve"> </w:t>
      </w:r>
    </w:p>
    <w:p w:rsidR="004B0618" w:rsidRPr="00182BD2" w:rsidRDefault="00E253E7" w:rsidP="004B0618">
      <w:pPr>
        <w:tabs>
          <w:tab w:val="left" w:pos="0"/>
          <w:tab w:val="left" w:pos="8222"/>
        </w:tabs>
        <w:spacing w:after="240" w:line="276" w:lineRule="auto"/>
        <w:ind w:right="-64"/>
        <w:jc w:val="both"/>
        <w:rPr>
          <w:rStyle w:val="Kpr"/>
          <w:rFonts w:ascii="Times New Roman" w:hAnsi="Times New Roman" w:cs="Times New Roman"/>
          <w:sz w:val="24"/>
          <w:szCs w:val="24"/>
          <w:u w:val="none"/>
        </w:rPr>
      </w:pPr>
      <w:hyperlink r:id="rId81" w:history="1">
        <w:r w:rsidR="004B0618" w:rsidRPr="00182BD2">
          <w:rPr>
            <w:rStyle w:val="Kpr"/>
            <w:rFonts w:ascii="Times New Roman" w:hAnsi="Times New Roman" w:cs="Times New Roman"/>
            <w:sz w:val="24"/>
            <w:szCs w:val="24"/>
            <w:u w:val="none"/>
          </w:rPr>
          <w:t>http://sem.merkezler.alparslan.edu.tr/tr</w:t>
        </w:r>
      </w:hyperlink>
    </w:p>
    <w:p w:rsidR="004B0618" w:rsidRPr="00182BD2" w:rsidRDefault="004B0618" w:rsidP="004B0618">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lastRenderedPageBreak/>
        <w:t>A.5. Uluslararasılaşma</w:t>
      </w:r>
    </w:p>
    <w:p w:rsidR="004B0618" w:rsidRPr="00182BD2" w:rsidRDefault="004B0618" w:rsidP="004B0618">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sz w:val="24"/>
          <w:szCs w:val="24"/>
        </w:rPr>
        <w:t xml:space="preserve">Bölüm, uluslararasılaşma stratejisi ve hedefleri doğrultusunda yürüttüğü faaliyetleri periyodik olarak izlemekte ve sürekli ilgili konular iyileştirmektedir. Kurumun uluslararasılaşma politikası; Uluslararası İlişkiler Birimi, Erasmus, Farabi ve Mevlana değişim programları ile birlikte yürütülmekte ve ilgili konuların planlaması ve takibi yapılmaktadır.  Bölümde konuyla ilgili olarak; öğrenci değişimi ve kabulü, staj, akademik personel değişimi ve kabulü, değişik bilim alanlarındaki ortak araştırmalar, uluslararası ağlar ve organizasyonlar, müfredatın uluslararası yaklaşımlarla uyumu, ortak diploma programları etkinlikleri gibi konuları ele alınmaktadır.  </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color w:val="000000" w:themeColor="text1"/>
          <w:sz w:val="24"/>
          <w:szCs w:val="24"/>
        </w:rPr>
      </w:pPr>
      <w:r w:rsidRPr="00182BD2">
        <w:rPr>
          <w:rFonts w:ascii="Times New Roman" w:eastAsiaTheme="majorEastAsia" w:hAnsi="Times New Roman" w:cs="Times New Roman"/>
          <w:b/>
          <w:color w:val="000000" w:themeColor="text1"/>
          <w:sz w:val="24"/>
          <w:szCs w:val="24"/>
        </w:rPr>
        <w:t xml:space="preserve">A.5.1. Uluslararasılaşma süreçlerinin yönetimi </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color w:val="000000" w:themeColor="text1"/>
          <w:sz w:val="24"/>
          <w:szCs w:val="24"/>
        </w:rPr>
      </w:pPr>
      <w:r w:rsidRPr="00182BD2">
        <w:rPr>
          <w:rFonts w:ascii="Times New Roman" w:eastAsiaTheme="majorEastAsia" w:hAnsi="Times New Roman" w:cs="Times New Roman"/>
          <w:color w:val="000000" w:themeColor="text1"/>
          <w:sz w:val="24"/>
          <w:szCs w:val="24"/>
        </w:rPr>
        <w:t>Bölümün uluslararasılaşma süreçlerinin yönetimi ve organizasyonel yapısı, uluslararasılaşma politikası ile uyumludur; hiyerarşik bağlantılar tanımlı ve etkindir.</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w:t>
      </w:r>
      <w:r w:rsidR="00A5059F">
        <w:rPr>
          <w:rFonts w:ascii="Times New Roman" w:hAnsi="Times New Roman" w:cs="Times New Roman"/>
          <w:b/>
          <w:sz w:val="24"/>
          <w:szCs w:val="24"/>
        </w:rPr>
        <w:t xml:space="preserve"> (3)</w:t>
      </w:r>
    </w:p>
    <w:p w:rsidR="004B0618" w:rsidRPr="00182BD2" w:rsidRDefault="004B0618" w:rsidP="004B0618">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1- Bölümde uluslararasılaşma süreçlerinin yönetsel ve organizasyonel yapılanması izlenmekte ve iyileştirilmektedir.</w:t>
      </w:r>
    </w:p>
    <w:p w:rsidR="004B0618" w:rsidRPr="00182BD2" w:rsidRDefault="004B0618" w:rsidP="004B0618">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2- Bölümde, uluslararasılaşma süreçlerinin yönetimi ve organizasyonel yapısı kurumsallaşmıştır. Kurumun uluslararasılaşma süreçlerinin yönetimi ve organizasyonel yapısı, uluslararasılaşma politikası ile uyumludur; hiyerarşik bağlantılar tanımlı ve etkindir. Bu çalışmalar: Uluslararası İlişkiler Birimi, Erasmus, Mevlana, Farabi birimleriyle birlikte yapılmaktadır.</w:t>
      </w:r>
    </w:p>
    <w:p w:rsidR="004B0618" w:rsidRPr="00182BD2" w:rsidRDefault="004B0618" w:rsidP="004B0618">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4B0618" w:rsidRPr="00182BD2" w:rsidRDefault="00A5059F" w:rsidP="00A5059F">
      <w:pPr>
        <w:spacing w:before="120" w:after="120" w:line="36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A.5.1.1. Uluslararasılaşma_Süreçlerinin_Yönetimi_Ve_Organizasyonel_</w:t>
      </w:r>
      <w:r w:rsidRPr="00182BD2">
        <w:rPr>
          <w:rFonts w:ascii="Times New Roman" w:hAnsi="Times New Roman" w:cs="Times New Roman"/>
          <w:color w:val="000000" w:themeColor="text1"/>
          <w:sz w:val="24"/>
          <w:szCs w:val="24"/>
        </w:rPr>
        <w:t>Yapısı İle İlgili Kanıtlar Birimimizde Mevcuttur.</w:t>
      </w:r>
    </w:p>
    <w:p w:rsidR="004B0618" w:rsidRPr="00182BD2" w:rsidRDefault="00E253E7" w:rsidP="004B0618">
      <w:pPr>
        <w:spacing w:before="120" w:after="120" w:line="360" w:lineRule="auto"/>
        <w:ind w:left="360"/>
        <w:contextualSpacing/>
        <w:jc w:val="both"/>
        <w:rPr>
          <w:rFonts w:ascii="Times New Roman" w:hAnsi="Times New Roman" w:cs="Times New Roman"/>
          <w:color w:val="000000" w:themeColor="text1"/>
          <w:sz w:val="24"/>
          <w:szCs w:val="24"/>
        </w:rPr>
      </w:pPr>
      <w:hyperlink r:id="rId82" w:history="1">
        <w:r w:rsidR="004B0618" w:rsidRPr="00182BD2">
          <w:rPr>
            <w:rStyle w:val="Kpr"/>
            <w:rFonts w:ascii="Times New Roman" w:hAnsi="Times New Roman" w:cs="Times New Roman"/>
            <w:sz w:val="24"/>
            <w:szCs w:val="24"/>
            <w:u w:val="none"/>
          </w:rPr>
          <w:t>https://www.alparslan.edu.tr/documents/16317850510.pdf</w:t>
        </w:r>
      </w:hyperlink>
      <w:r w:rsidR="004B0618" w:rsidRPr="00182BD2">
        <w:rPr>
          <w:rFonts w:ascii="Times New Roman" w:hAnsi="Times New Roman" w:cs="Times New Roman"/>
          <w:color w:val="000000" w:themeColor="text1"/>
          <w:sz w:val="24"/>
          <w:szCs w:val="24"/>
        </w:rPr>
        <w:t xml:space="preserve"> </w:t>
      </w:r>
    </w:p>
    <w:p w:rsidR="004B0618" w:rsidRPr="00182BD2" w:rsidRDefault="00FC3DBF" w:rsidP="00FC3DBF">
      <w:pPr>
        <w:spacing w:before="120" w:after="120" w:line="36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A.5.1.2. Yönetim_Ve_Organizasyonel_Yapıya_İlişkin_İzleme_</w:t>
      </w:r>
      <w:r w:rsidR="003C1021">
        <w:rPr>
          <w:rFonts w:ascii="Times New Roman" w:hAnsi="Times New Roman" w:cs="Times New Roman"/>
          <w:color w:val="000000" w:themeColor="text1"/>
          <w:sz w:val="24"/>
          <w:szCs w:val="24"/>
        </w:rPr>
        <w:t>Ve_</w:t>
      </w:r>
      <w:r w:rsidRPr="00182BD2">
        <w:rPr>
          <w:rFonts w:ascii="Times New Roman" w:hAnsi="Times New Roman" w:cs="Times New Roman"/>
          <w:color w:val="000000" w:themeColor="text1"/>
          <w:sz w:val="24"/>
          <w:szCs w:val="24"/>
        </w:rPr>
        <w:t>İyileştirme Kanıtları Bölümümüzde Mevcuttur</w:t>
      </w:r>
      <w:r w:rsidR="004B0618" w:rsidRPr="00182BD2">
        <w:rPr>
          <w:rFonts w:ascii="Times New Roman" w:hAnsi="Times New Roman" w:cs="Times New Roman"/>
          <w:color w:val="000000" w:themeColor="text1"/>
          <w:sz w:val="24"/>
          <w:szCs w:val="24"/>
        </w:rPr>
        <w:t>. Uluslararası İlişkiler Birimi, Erasmus, Mevlana ve Farabi birimler yardımcı olmaktadır.</w:t>
      </w:r>
    </w:p>
    <w:p w:rsidR="004B0618" w:rsidRPr="00182BD2" w:rsidRDefault="00E253E7" w:rsidP="004B0618">
      <w:pPr>
        <w:keepNext/>
        <w:keepLines/>
        <w:spacing w:before="160" w:after="120" w:line="360" w:lineRule="auto"/>
        <w:jc w:val="both"/>
        <w:outlineLvl w:val="2"/>
        <w:rPr>
          <w:rFonts w:ascii="Times New Roman" w:hAnsi="Times New Roman" w:cs="Times New Roman"/>
          <w:color w:val="000000" w:themeColor="text1"/>
          <w:sz w:val="24"/>
          <w:szCs w:val="24"/>
        </w:rPr>
      </w:pPr>
      <w:hyperlink r:id="rId83" w:history="1">
        <w:r w:rsidR="004B0618" w:rsidRPr="00182BD2">
          <w:rPr>
            <w:rStyle w:val="Kpr"/>
            <w:rFonts w:ascii="Times New Roman" w:hAnsi="Times New Roman" w:cs="Times New Roman"/>
            <w:sz w:val="24"/>
            <w:szCs w:val="24"/>
            <w:u w:val="none"/>
          </w:rPr>
          <w:t>http://mevlana.alparslan.edu.tr/</w:t>
        </w:r>
      </w:hyperlink>
      <w:r w:rsidR="004B0618" w:rsidRPr="00182BD2">
        <w:rPr>
          <w:rFonts w:ascii="Times New Roman" w:hAnsi="Times New Roman" w:cs="Times New Roman"/>
          <w:color w:val="000000" w:themeColor="text1"/>
          <w:sz w:val="24"/>
          <w:szCs w:val="24"/>
        </w:rPr>
        <w:t xml:space="preserve"> </w:t>
      </w:r>
    </w:p>
    <w:p w:rsidR="004B0618" w:rsidRPr="00182BD2" w:rsidRDefault="00E253E7" w:rsidP="004B0618">
      <w:pPr>
        <w:keepNext/>
        <w:keepLines/>
        <w:spacing w:before="160" w:after="120" w:line="360" w:lineRule="auto"/>
        <w:jc w:val="both"/>
        <w:outlineLvl w:val="2"/>
        <w:rPr>
          <w:rFonts w:ascii="Times New Roman" w:hAnsi="Times New Roman" w:cs="Times New Roman"/>
          <w:color w:val="000000" w:themeColor="text1"/>
          <w:sz w:val="24"/>
          <w:szCs w:val="24"/>
        </w:rPr>
      </w:pPr>
      <w:hyperlink r:id="rId84" w:history="1">
        <w:r w:rsidR="004B0618" w:rsidRPr="00182BD2">
          <w:rPr>
            <w:rStyle w:val="Kpr"/>
            <w:rFonts w:ascii="Times New Roman" w:hAnsi="Times New Roman" w:cs="Times New Roman"/>
            <w:sz w:val="24"/>
            <w:szCs w:val="24"/>
            <w:u w:val="none"/>
          </w:rPr>
          <w:t>http://erasmus.alparslan.edu.tr/index.php/tr-tr/</w:t>
        </w:r>
      </w:hyperlink>
      <w:r w:rsidR="004B0618" w:rsidRPr="00182BD2">
        <w:rPr>
          <w:rFonts w:ascii="Times New Roman" w:hAnsi="Times New Roman" w:cs="Times New Roman"/>
          <w:color w:val="000000" w:themeColor="text1"/>
          <w:sz w:val="24"/>
          <w:szCs w:val="24"/>
        </w:rPr>
        <w:t xml:space="preserve"> </w:t>
      </w:r>
    </w:p>
    <w:p w:rsidR="004B0618" w:rsidRPr="00182BD2" w:rsidRDefault="00E253E7" w:rsidP="004B0618">
      <w:pPr>
        <w:keepNext/>
        <w:keepLines/>
        <w:spacing w:before="160" w:after="120" w:line="360" w:lineRule="auto"/>
        <w:jc w:val="both"/>
        <w:outlineLvl w:val="2"/>
        <w:rPr>
          <w:rFonts w:ascii="Times New Roman" w:hAnsi="Times New Roman" w:cs="Times New Roman"/>
          <w:color w:val="000000" w:themeColor="text1"/>
          <w:sz w:val="24"/>
          <w:szCs w:val="24"/>
        </w:rPr>
      </w:pPr>
      <w:hyperlink r:id="rId85" w:history="1">
        <w:r w:rsidR="004B0618" w:rsidRPr="00182BD2">
          <w:rPr>
            <w:rStyle w:val="Kpr"/>
            <w:rFonts w:ascii="Times New Roman" w:hAnsi="Times New Roman" w:cs="Times New Roman"/>
            <w:sz w:val="24"/>
            <w:szCs w:val="24"/>
            <w:u w:val="none"/>
          </w:rPr>
          <w:t>http://farabi.alparslan.edu.tr/</w:t>
        </w:r>
      </w:hyperlink>
      <w:r w:rsidR="004B0618" w:rsidRPr="00182BD2">
        <w:rPr>
          <w:rFonts w:ascii="Times New Roman" w:hAnsi="Times New Roman" w:cs="Times New Roman"/>
          <w:color w:val="000000" w:themeColor="text1"/>
          <w:sz w:val="24"/>
          <w:szCs w:val="24"/>
        </w:rPr>
        <w:t xml:space="preserve"> </w:t>
      </w:r>
    </w:p>
    <w:p w:rsidR="004B0618" w:rsidRPr="00182BD2" w:rsidRDefault="004B0618" w:rsidP="004B0618">
      <w:pPr>
        <w:keepNext/>
        <w:keepLines/>
        <w:spacing w:before="160" w:after="120" w:line="360" w:lineRule="auto"/>
        <w:jc w:val="both"/>
        <w:outlineLvl w:val="2"/>
        <w:rPr>
          <w:rFonts w:ascii="Times New Roman" w:hAnsi="Times New Roman" w:cs="Times New Roman"/>
          <w:color w:val="000000" w:themeColor="text1"/>
          <w:sz w:val="24"/>
          <w:szCs w:val="24"/>
        </w:rPr>
      </w:pP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color w:val="000000" w:themeColor="text1"/>
          <w:sz w:val="24"/>
          <w:szCs w:val="24"/>
        </w:rPr>
      </w:pPr>
      <w:r w:rsidRPr="00182BD2">
        <w:rPr>
          <w:rFonts w:ascii="Times New Roman" w:eastAsiaTheme="majorEastAsia" w:hAnsi="Times New Roman" w:cs="Times New Roman"/>
          <w:b/>
          <w:color w:val="000000" w:themeColor="text1"/>
          <w:sz w:val="24"/>
          <w:szCs w:val="24"/>
        </w:rPr>
        <w:t xml:space="preserve">A.5.2. Uluslararasılaşma kaynakları </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color w:val="000000" w:themeColor="text1"/>
          <w:sz w:val="24"/>
          <w:szCs w:val="24"/>
        </w:rPr>
      </w:pPr>
      <w:r w:rsidRPr="00182BD2">
        <w:rPr>
          <w:rFonts w:ascii="Times New Roman" w:eastAsiaTheme="majorEastAsia" w:hAnsi="Times New Roman" w:cs="Times New Roman"/>
          <w:color w:val="000000" w:themeColor="text1"/>
          <w:sz w:val="24"/>
          <w:szCs w:val="24"/>
        </w:rPr>
        <w:t>Bölümde uluslararasılaşmaya ayrılan kaynaklar (mali, fiziksel, insan gücü) belirlenmiş, paylaşılmış, kurumsallaşmıştır, izlenmekte ve değerlendirilmektedir</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w:t>
      </w:r>
      <w:r w:rsidR="00207F8A">
        <w:rPr>
          <w:rFonts w:ascii="Times New Roman" w:hAnsi="Times New Roman" w:cs="Times New Roman"/>
          <w:b/>
          <w:sz w:val="24"/>
          <w:szCs w:val="24"/>
        </w:rPr>
        <w:t xml:space="preserve"> (3)</w:t>
      </w:r>
    </w:p>
    <w:p w:rsidR="004B0618" w:rsidRPr="00182BD2" w:rsidRDefault="004B0618" w:rsidP="004B0618">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Uluslararasılaşmaya ayrılan kaynakların (mali, fiziksel, insan gücü) belirlenme, paylaşılma ve kurumsallaşma durumu, bu kaynakların nicelik ve nitelik bağlamında izlenmesi ve değerlendirilmektedir.</w:t>
      </w:r>
    </w:p>
    <w:p w:rsidR="004B0618" w:rsidRPr="00182BD2" w:rsidRDefault="004B0618" w:rsidP="004B0618">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1- Bölümde içselleştirilmiş, sistematik, sürdürülebilir ve örnek gösterilebilir uygulamalar bulunmaktadır. (5 puan) </w:t>
      </w:r>
    </w:p>
    <w:p w:rsidR="004B0618" w:rsidRPr="00182BD2" w:rsidRDefault="004B0618" w:rsidP="004B0618">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2- Bölümde uluslararasılaşma kaynaklarının dağılımı izlenmekte ve iyileştirilmektedir. (4 puan) </w:t>
      </w:r>
    </w:p>
    <w:p w:rsidR="004B0618" w:rsidRPr="00182BD2" w:rsidRDefault="004B0618" w:rsidP="004B0618">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3-  Kurumda uluslararasılaşmaya ayrılan kaynaklar (mali, fiziksel, insan gücü) belirlenmiş, paylaşılmış, kurumsallaşmıştır. Bu çalışmalar Uluslararası İlişkiler Birimi, Erasmus, Mevlana, Farabi birimleri ile birlikte yürütülmektedir. ( 2 p.)</w:t>
      </w:r>
    </w:p>
    <w:p w:rsidR="004B0618" w:rsidRPr="00182BD2" w:rsidRDefault="004B0618" w:rsidP="004B0618">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63"/>
      </w:tblGrid>
      <w:tr w:rsidR="004B0618" w:rsidRPr="00182BD2" w:rsidTr="004A7257">
        <w:trPr>
          <w:trHeight w:val="1334"/>
        </w:trPr>
        <w:tc>
          <w:tcPr>
            <w:tcW w:w="9363" w:type="dxa"/>
          </w:tcPr>
          <w:p w:rsidR="00237C11" w:rsidRDefault="004B0618" w:rsidP="004A7257">
            <w:pPr>
              <w:autoSpaceDE w:val="0"/>
              <w:autoSpaceDN w:val="0"/>
              <w:adjustRightInd w:val="0"/>
              <w:spacing w:after="0" w:line="360" w:lineRule="auto"/>
              <w:ind w:left="708"/>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Uluslararası çalışmalar için ayrılan kaynaklarının yönetimine ilişkin belgeler ( Uluslararası İlişkiler Birimi, Erasmus, Mevlana, Farabi vb. bütçelerin kulanım oranı, ikili protokollere ilişkin belgeler gibi) bölümümüzde mevcuttur.  </w:t>
            </w:r>
          </w:p>
          <w:p w:rsidR="004B0618" w:rsidRPr="00182BD2" w:rsidRDefault="004B0618" w:rsidP="004A7257">
            <w:pPr>
              <w:autoSpaceDE w:val="0"/>
              <w:autoSpaceDN w:val="0"/>
              <w:adjustRightInd w:val="0"/>
              <w:spacing w:after="0" w:line="360" w:lineRule="auto"/>
              <w:ind w:left="708"/>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Standart uygulamalar ve mevzuatın yanı sıra; kurumun ihtiyaçları doğrultusunda geliştirdiği özgün yaklaşım ve uygulamalarına ilişkin kanıtlar mevcut olup ilgili birimlerce takip edilmektedir. </w:t>
            </w:r>
          </w:p>
          <w:p w:rsidR="00237C11" w:rsidRDefault="00E253E7" w:rsidP="00237C11">
            <w:pPr>
              <w:autoSpaceDE w:val="0"/>
              <w:autoSpaceDN w:val="0"/>
              <w:adjustRightInd w:val="0"/>
              <w:spacing w:after="0" w:line="360" w:lineRule="auto"/>
              <w:ind w:left="708"/>
              <w:rPr>
                <w:rFonts w:ascii="Times New Roman" w:hAnsi="Times New Roman" w:cs="Times New Roman"/>
                <w:color w:val="000000"/>
                <w:sz w:val="24"/>
                <w:szCs w:val="24"/>
              </w:rPr>
            </w:pPr>
            <w:hyperlink r:id="rId86" w:history="1">
              <w:r w:rsidR="00237C11" w:rsidRPr="00824A3F">
                <w:rPr>
                  <w:rStyle w:val="Kpr"/>
                  <w:rFonts w:ascii="Times New Roman" w:hAnsi="Times New Roman" w:cs="Times New Roman"/>
                  <w:sz w:val="24"/>
                  <w:szCs w:val="24"/>
                </w:rPr>
                <w:t>http://erasmus.alparslan.edu.tr/tr</w:t>
              </w:r>
            </w:hyperlink>
          </w:p>
          <w:p w:rsidR="004B0618" w:rsidRPr="00182BD2" w:rsidRDefault="004B0618" w:rsidP="004A7257">
            <w:pPr>
              <w:autoSpaceDE w:val="0"/>
              <w:autoSpaceDN w:val="0"/>
              <w:adjustRightInd w:val="0"/>
              <w:spacing w:after="0" w:line="360" w:lineRule="auto"/>
              <w:ind w:left="708"/>
              <w:rPr>
                <w:rFonts w:ascii="Times New Roman" w:hAnsi="Times New Roman" w:cs="Times New Roman"/>
                <w:color w:val="000000"/>
                <w:sz w:val="24"/>
                <w:szCs w:val="24"/>
              </w:rPr>
            </w:pPr>
          </w:p>
        </w:tc>
      </w:tr>
    </w:tbl>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color w:val="000000" w:themeColor="text1"/>
          <w:sz w:val="24"/>
          <w:szCs w:val="24"/>
        </w:rPr>
      </w:pPr>
      <w:r w:rsidRPr="00182BD2">
        <w:rPr>
          <w:rFonts w:ascii="Times New Roman" w:eastAsiaTheme="majorEastAsia" w:hAnsi="Times New Roman" w:cs="Times New Roman"/>
          <w:b/>
          <w:color w:val="000000" w:themeColor="text1"/>
          <w:sz w:val="24"/>
          <w:szCs w:val="24"/>
        </w:rPr>
        <w:lastRenderedPageBreak/>
        <w:t xml:space="preserve">A.5.3. Uluslararasılaşma performansı </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color w:val="000000" w:themeColor="text1"/>
          <w:sz w:val="24"/>
          <w:szCs w:val="24"/>
        </w:rPr>
      </w:pPr>
      <w:r w:rsidRPr="00182BD2">
        <w:rPr>
          <w:rFonts w:ascii="Times New Roman" w:eastAsiaTheme="majorEastAsia" w:hAnsi="Times New Roman" w:cs="Times New Roman"/>
          <w:color w:val="000000" w:themeColor="text1"/>
          <w:sz w:val="24"/>
          <w:szCs w:val="24"/>
        </w:rPr>
        <w:t xml:space="preserve">Uluslararasılaşma performansı izlenmektedir. İzlenme mekanizma ve süreçleri yerleşiktir, sürdürülebilirdir, iyileştirme adımlarının kanıtları vardır ve bu çalışmalar ilgili birimlerce yapılmaktadır.  </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w:t>
      </w:r>
      <w:r w:rsidR="00237C11">
        <w:rPr>
          <w:rFonts w:ascii="Times New Roman" w:hAnsi="Times New Roman" w:cs="Times New Roman"/>
          <w:b/>
          <w:sz w:val="24"/>
          <w:szCs w:val="24"/>
        </w:rPr>
        <w:t xml:space="preserve"> (3)</w:t>
      </w:r>
    </w:p>
    <w:p w:rsidR="004B0618" w:rsidRPr="00182BD2" w:rsidRDefault="004B0618" w:rsidP="004B0618">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1- Kurumun geneline yayılmış uluslararasılaşma faaliyetleri bulunmaktadır. Bölümde de uluslararasılaşma faaliyetleri izlenmekte ve iyileştirilmektedir.</w:t>
      </w:r>
    </w:p>
    <w:p w:rsidR="004B0618" w:rsidRPr="00182BD2" w:rsidRDefault="004B0618" w:rsidP="004B0618">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sz w:val="24"/>
          <w:szCs w:val="24"/>
        </w:rPr>
        <w:t>2- Bölümde uluslararasılaşma politikasıyla uyumlu faaliyetlere yönelik planlamalar bulunmaktadır.</w:t>
      </w:r>
    </w:p>
    <w:p w:rsidR="004B0618" w:rsidRPr="00182BD2" w:rsidRDefault="004B0618" w:rsidP="004B0618">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4B0618" w:rsidRPr="00182BD2" w:rsidRDefault="00237C11" w:rsidP="004B061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A.5.3.1. </w:t>
      </w:r>
      <w:r w:rsidR="004B0618" w:rsidRPr="00182BD2">
        <w:rPr>
          <w:rFonts w:ascii="Times New Roman" w:hAnsi="Times New Roman" w:cs="Times New Roman"/>
          <w:color w:val="000000"/>
          <w:sz w:val="24"/>
          <w:szCs w:val="24"/>
        </w:rPr>
        <w:t>Uluslar</w:t>
      </w:r>
      <w:r>
        <w:rPr>
          <w:rFonts w:ascii="Times New Roman" w:hAnsi="Times New Roman" w:cs="Times New Roman"/>
          <w:color w:val="000000"/>
          <w:sz w:val="24"/>
          <w:szCs w:val="24"/>
        </w:rPr>
        <w:t>arasılaşma_Süreçlerine_İlişkin_Yıllık_Öz_Değerlendirme_Raporları_Ve İyileştirme_</w:t>
      </w:r>
      <w:r w:rsidRPr="00182BD2">
        <w:rPr>
          <w:rFonts w:ascii="Times New Roman" w:hAnsi="Times New Roman" w:cs="Times New Roman"/>
          <w:color w:val="000000"/>
          <w:sz w:val="24"/>
          <w:szCs w:val="24"/>
        </w:rPr>
        <w:t>Çalışmaları İle İlgili Kanıtlar Birimimizde Mevcuttur (</w:t>
      </w:r>
      <w:r w:rsidR="004B0618" w:rsidRPr="00182BD2">
        <w:rPr>
          <w:rFonts w:ascii="Times New Roman" w:hAnsi="Times New Roman" w:cs="Times New Roman"/>
          <w:color w:val="000000"/>
          <w:sz w:val="24"/>
          <w:szCs w:val="24"/>
        </w:rPr>
        <w:t>Uluslararası İlişkiler Birimi</w:t>
      </w:r>
      <w:r w:rsidRPr="00182BD2">
        <w:rPr>
          <w:rFonts w:ascii="Times New Roman" w:hAnsi="Times New Roman" w:cs="Times New Roman"/>
          <w:color w:val="000000"/>
          <w:sz w:val="24"/>
          <w:szCs w:val="24"/>
        </w:rPr>
        <w:t xml:space="preserve">). </w:t>
      </w:r>
    </w:p>
    <w:p w:rsidR="00237C11" w:rsidRDefault="00E253E7" w:rsidP="004B0618">
      <w:pPr>
        <w:spacing w:before="120" w:after="120" w:line="360" w:lineRule="auto"/>
        <w:jc w:val="both"/>
        <w:rPr>
          <w:rFonts w:ascii="Times New Roman" w:hAnsi="Times New Roman" w:cs="Times New Roman"/>
          <w:color w:val="000000" w:themeColor="text1"/>
          <w:sz w:val="24"/>
          <w:szCs w:val="24"/>
        </w:rPr>
      </w:pPr>
      <w:hyperlink r:id="rId87" w:history="1">
        <w:r w:rsidR="00237C11" w:rsidRPr="00824A3F">
          <w:rPr>
            <w:rStyle w:val="Kpr"/>
            <w:rFonts w:ascii="Times New Roman" w:hAnsi="Times New Roman" w:cs="Times New Roman"/>
            <w:sz w:val="24"/>
            <w:szCs w:val="24"/>
          </w:rPr>
          <w:t>http://mevlana.alparslan.edu.tr/tr</w:t>
        </w:r>
      </w:hyperlink>
    </w:p>
    <w:p w:rsidR="00237C11" w:rsidRDefault="00E253E7" w:rsidP="004B0618">
      <w:pPr>
        <w:spacing w:before="120" w:after="120" w:line="360" w:lineRule="auto"/>
        <w:jc w:val="both"/>
        <w:rPr>
          <w:rFonts w:ascii="Times New Roman" w:hAnsi="Times New Roman" w:cs="Times New Roman"/>
          <w:color w:val="000000" w:themeColor="text1"/>
          <w:sz w:val="24"/>
          <w:szCs w:val="24"/>
        </w:rPr>
      </w:pPr>
      <w:hyperlink r:id="rId88" w:history="1">
        <w:r w:rsidR="00237C11" w:rsidRPr="00824A3F">
          <w:rPr>
            <w:rStyle w:val="Kpr"/>
            <w:rFonts w:ascii="Times New Roman" w:hAnsi="Times New Roman" w:cs="Times New Roman"/>
            <w:sz w:val="24"/>
            <w:szCs w:val="24"/>
          </w:rPr>
          <w:t>http://farabi.alparslan.edu.tr/tr</w:t>
        </w:r>
      </w:hyperlink>
    </w:p>
    <w:p w:rsidR="004B0618" w:rsidRPr="00182BD2" w:rsidRDefault="00237C11" w:rsidP="004B0618">
      <w:p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[3]. A.5.3.2. </w:t>
      </w:r>
      <w:r w:rsidR="004B0618" w:rsidRPr="00182BD2">
        <w:rPr>
          <w:rFonts w:ascii="Times New Roman" w:hAnsi="Times New Roman" w:cs="Times New Roman"/>
          <w:color w:val="000000" w:themeColor="text1"/>
          <w:sz w:val="24"/>
          <w:szCs w:val="24"/>
        </w:rPr>
        <w:t>Standart</w:t>
      </w:r>
      <w:r w:rsidR="003463FF">
        <w:rPr>
          <w:rFonts w:ascii="Times New Roman" w:hAnsi="Times New Roman" w:cs="Times New Roman"/>
          <w:color w:val="000000" w:themeColor="text1"/>
          <w:sz w:val="24"/>
          <w:szCs w:val="24"/>
        </w:rPr>
        <w:t>_ve_</w:t>
      </w:r>
      <w:r w:rsidR="004B0618" w:rsidRPr="00182BD2">
        <w:rPr>
          <w:rFonts w:ascii="Times New Roman" w:hAnsi="Times New Roman" w:cs="Times New Roman"/>
          <w:color w:val="000000" w:themeColor="text1"/>
          <w:sz w:val="24"/>
          <w:szCs w:val="24"/>
        </w:rPr>
        <w:t>mevzuatın yanı sıra; kurumun ihtiyaçları doğrultusunda geliştirdiği özgün yaklaşım ve uygulamalarına ilişkin uygulamalar Uluslararası İlişkiler Birimi, Farabi, Erasmus ve Mevlana birimlerince yapılmaktadır.</w:t>
      </w:r>
    </w:p>
    <w:p w:rsidR="00237C11" w:rsidRDefault="00E253E7" w:rsidP="00237C11">
      <w:pPr>
        <w:spacing w:before="120" w:after="120" w:line="360" w:lineRule="auto"/>
        <w:jc w:val="both"/>
        <w:rPr>
          <w:rStyle w:val="Kpr"/>
          <w:rFonts w:ascii="Times New Roman" w:hAnsi="Times New Roman" w:cs="Times New Roman"/>
          <w:sz w:val="24"/>
          <w:szCs w:val="24"/>
          <w:u w:val="none"/>
        </w:rPr>
      </w:pPr>
      <w:hyperlink r:id="rId89" w:history="1">
        <w:r w:rsidR="00237C11" w:rsidRPr="00182BD2">
          <w:rPr>
            <w:rStyle w:val="Kpr"/>
            <w:rFonts w:ascii="Times New Roman" w:hAnsi="Times New Roman" w:cs="Times New Roman"/>
            <w:sz w:val="24"/>
            <w:szCs w:val="24"/>
            <w:u w:val="none"/>
          </w:rPr>
          <w:t>http://erasmus.alparslan.edu.tr/images/belgeler/Personel2018.pdf</w:t>
        </w:r>
      </w:hyperlink>
    </w:p>
    <w:p w:rsidR="004B0618" w:rsidRPr="006C34D3" w:rsidRDefault="004B0618" w:rsidP="004B0618">
      <w:pPr>
        <w:pStyle w:val="Balk1"/>
        <w:rPr>
          <w:rFonts w:ascii="Times New Roman" w:hAnsi="Times New Roman" w:cs="Times New Roman"/>
          <w:b/>
          <w:color w:val="auto"/>
          <w:sz w:val="28"/>
          <w:szCs w:val="28"/>
        </w:rPr>
      </w:pPr>
      <w:r w:rsidRPr="00182BD2">
        <w:rPr>
          <w:rFonts w:ascii="Times New Roman" w:hAnsi="Times New Roman" w:cs="Times New Roman"/>
          <w:color w:val="000000" w:themeColor="text1"/>
          <w:sz w:val="24"/>
          <w:szCs w:val="24"/>
        </w:rPr>
        <w:br w:type="page"/>
      </w:r>
      <w:r w:rsidRPr="006C34D3">
        <w:rPr>
          <w:rFonts w:ascii="Times New Roman" w:hAnsi="Times New Roman" w:cs="Times New Roman"/>
          <w:b/>
          <w:color w:val="auto"/>
          <w:sz w:val="28"/>
          <w:szCs w:val="28"/>
        </w:rPr>
        <w:lastRenderedPageBreak/>
        <w:t>B. EĞİTİM ÖĞRETİM</w:t>
      </w:r>
    </w:p>
    <w:p w:rsidR="004B0618" w:rsidRPr="00182BD2" w:rsidRDefault="004B0618" w:rsidP="004B0618">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B.1. Program Tasarımı, Değerlendirmesi ve Güncellenmesi</w:t>
      </w:r>
    </w:p>
    <w:p w:rsidR="004B0618" w:rsidRPr="00182BD2" w:rsidRDefault="004B0618" w:rsidP="004B0618">
      <w:pPr>
        <w:keepNext/>
        <w:keepLines/>
        <w:spacing w:before="160" w:after="120" w:line="360" w:lineRule="auto"/>
        <w:jc w:val="both"/>
        <w:outlineLvl w:val="1"/>
        <w:rPr>
          <w:rFonts w:ascii="Times New Roman" w:eastAsiaTheme="majorEastAsia" w:hAnsi="Times New Roman" w:cs="Times New Roman"/>
          <w:sz w:val="24"/>
          <w:szCs w:val="24"/>
        </w:rPr>
      </w:pPr>
      <w:r w:rsidRPr="00182BD2">
        <w:rPr>
          <w:rFonts w:ascii="Times New Roman" w:eastAsiaTheme="majorEastAsia" w:hAnsi="Times New Roman" w:cs="Times New Roman"/>
          <w:sz w:val="24"/>
          <w:szCs w:val="24"/>
        </w:rPr>
        <w:t>Kurum hakkındaki genel bilgiler ile kurumun liderlik, yönetişim ve kalite, eğitim ve öğretim, araştırma ve geliştirme ile toplumsal katkı süreçleriyle ilgili bilgilere ilk yıl raporunda yer verildikten sonra, izleyen yıllarda benzer bilgilerin yeniden verilmesine gerek yoktur. Yalnızca değişen/geliştirilen yönlere ve ilerleme kaydedilemeyen noktalara ilişkin açıklamalara yer verilmesi beklenmektedir. Gerektiği durumlarda daha önceki yıllarda hazırlanan BİDR’lere yıl belirtilerek atıfta bulunulabilir. Kurum, daha önce dış değerlendirme program(lar)ına dâhil olmuş ise KGBR/KAR/İzleme Raporu/Ara Değerlendirme Raporunda yer alan geri bildirimler kapsamında gerçekleştirilen iyileştirme faaliyetlerine, bu kapsamdaki somut iyileştirme sonuçlarına ve ilerleme kaydedilemeyen noktalar ile bunların nedenlerine yer verilmelidir.</w:t>
      </w:r>
    </w:p>
    <w:p w:rsidR="006C34D3" w:rsidRDefault="006C34D3" w:rsidP="004B0618">
      <w:pPr>
        <w:keepNext/>
        <w:keepLines/>
        <w:spacing w:before="160" w:after="120" w:line="360" w:lineRule="auto"/>
        <w:jc w:val="both"/>
        <w:outlineLvl w:val="2"/>
        <w:rPr>
          <w:rFonts w:ascii="Times New Roman" w:eastAsiaTheme="majorEastAsia" w:hAnsi="Times New Roman" w:cs="Times New Roman"/>
          <w:b/>
          <w:sz w:val="24"/>
          <w:szCs w:val="24"/>
        </w:rPr>
      </w:pP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color w:val="FF0000"/>
          <w:sz w:val="24"/>
          <w:szCs w:val="24"/>
        </w:rPr>
      </w:pPr>
      <w:r w:rsidRPr="00182BD2">
        <w:rPr>
          <w:rFonts w:ascii="Times New Roman" w:eastAsiaTheme="majorEastAsia" w:hAnsi="Times New Roman" w:cs="Times New Roman"/>
          <w:b/>
          <w:sz w:val="24"/>
          <w:szCs w:val="24"/>
        </w:rPr>
        <w:t xml:space="preserve">B.1.1. Programların tasarımı ve onayı </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(4) </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4B0618" w:rsidRPr="00182BD2" w:rsidTr="004A7257">
        <w:trPr>
          <w:trHeight w:val="4650"/>
        </w:trPr>
        <w:tc>
          <w:tcPr>
            <w:tcW w:w="9606" w:type="dxa"/>
          </w:tcPr>
          <w:p w:rsidR="004B0618" w:rsidRPr="00182BD2" w:rsidRDefault="004B0618" w:rsidP="004A7257">
            <w:pPr>
              <w:pStyle w:val="Default"/>
              <w:spacing w:line="360" w:lineRule="auto"/>
              <w:jc w:val="both"/>
              <w:rPr>
                <w:rFonts w:ascii="Times New Roman" w:hAnsi="Times New Roman" w:cs="Times New Roman"/>
              </w:rPr>
            </w:pPr>
            <w:r w:rsidRPr="00182BD2">
              <w:rPr>
                <w:rFonts w:ascii="Times New Roman" w:hAnsi="Times New Roman" w:cs="Times New Roman"/>
              </w:rPr>
              <w:t xml:space="preserve">Programların amaçları ve öğrenme çıktıları (kazanımları) oluşturulmuş, TYÇ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 </w:t>
            </w:r>
          </w:p>
        </w:tc>
      </w:tr>
    </w:tbl>
    <w:p w:rsidR="004B0618" w:rsidRPr="00182BD2" w:rsidRDefault="004B0618" w:rsidP="004B0618">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w:t>
      </w:r>
      <w:r w:rsidRPr="00182BD2">
        <w:rPr>
          <w:rFonts w:ascii="Times New Roman" w:hAnsi="Times New Roman" w:cs="Times New Roman"/>
          <w:iCs/>
          <w:color w:val="000000"/>
          <w:sz w:val="24"/>
          <w:szCs w:val="24"/>
        </w:rPr>
        <w:t xml:space="preserve">Program tasarımı ve onayı için kullanılan tanımlı süreçler (Eğitim politikasıyla uyumu, el kitabı, kılavuz, usul ve esas vb.)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lastRenderedPageBreak/>
        <w:t xml:space="preserve">● </w:t>
      </w:r>
      <w:r w:rsidRPr="00182BD2">
        <w:rPr>
          <w:rFonts w:ascii="Times New Roman" w:hAnsi="Times New Roman" w:cs="Times New Roman"/>
          <w:iCs/>
          <w:color w:val="000000"/>
          <w:sz w:val="24"/>
          <w:szCs w:val="24"/>
        </w:rPr>
        <w:t xml:space="preserve">Program tasarımı ve onayı süreçlerinin yönetsel ve organizasyonel yapısı (Komisyonlar, süreç sorumluları, süreç akışı vb.)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Program amaç ve çıktılarının TYÇ ile uyumunu gösteren kanıtlar (ders program örnekleri, güncel ders izlence örnekleri vb.)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Uzaktan-karma program tasarımında bölüm/alan bazlı uygulama çeşitliliğine ilişkin kanıtlar (bölümlerin farklı uzaktan eğitim taleplerinin dikkate alındığına ilişkin kanıtlar vb.)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Program tasarım süreçlerine paydaş katılımını gösteren kanıtlar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Programların tasarım ve onay sürecinin izlendiği ve buna göre yapılan iyileştirilmelere ilişkin kanıtlar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Standart uygulamalar ve mevzuatın yanı sıra kurumun ihtiyaçları doğrultusunda geliştirdiği özgün yaklaşım ve uygulamalarına ilişkin kanıtlar </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B.1.2. Programın ders dağılım dengesi </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sz w:val="24"/>
          <w:szCs w:val="24"/>
        </w:rPr>
      </w:pPr>
      <w:r w:rsidRPr="00182BD2">
        <w:rPr>
          <w:rFonts w:ascii="Times New Roman" w:eastAsiaTheme="majorEastAsia" w:hAnsi="Times New Roman" w:cs="Times New Roman"/>
          <w:sz w:val="24"/>
          <w:szCs w:val="24"/>
        </w:rPr>
        <w:t>Programın ders dağılımına ilişkin ilke, kural ve yöntemler tanımlıdır. Öğretim programı (müfredat) yapısı zorunlu 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w:t>
      </w:r>
      <w:r w:rsidR="00B9172C">
        <w:rPr>
          <w:rFonts w:ascii="Times New Roman" w:hAnsi="Times New Roman" w:cs="Times New Roman"/>
          <w:b/>
          <w:sz w:val="24"/>
          <w:szCs w:val="24"/>
        </w:rPr>
        <w:t xml:space="preserve"> (3)</w:t>
      </w:r>
    </w:p>
    <w:p w:rsidR="004B0618" w:rsidRPr="00182BD2" w:rsidRDefault="004B0618" w:rsidP="004B0618">
      <w:pPr>
        <w:spacing w:before="120" w:after="120" w:line="360" w:lineRule="auto"/>
        <w:jc w:val="both"/>
        <w:rPr>
          <w:rFonts w:ascii="Times New Roman" w:hAnsi="Times New Roman" w:cs="Times New Roman"/>
          <w:sz w:val="24"/>
          <w:szCs w:val="24"/>
        </w:rPr>
      </w:pPr>
      <w:r w:rsidRPr="00182BD2">
        <w:rPr>
          <w:rFonts w:ascii="Times New Roman" w:hAnsi="Times New Roman" w:cs="Times New Roman"/>
          <w:sz w:val="24"/>
          <w:szCs w:val="24"/>
        </w:rPr>
        <w:t xml:space="preserve">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  </w:t>
      </w:r>
    </w:p>
    <w:p w:rsidR="004B0618" w:rsidRPr="00182BD2" w:rsidRDefault="004B0618" w:rsidP="004B0618">
      <w:pPr>
        <w:spacing w:before="120" w:after="120" w:line="360" w:lineRule="auto"/>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4B0618" w:rsidRPr="00182BD2" w:rsidRDefault="00E253E7" w:rsidP="004B0618">
      <w:pPr>
        <w:spacing w:before="120" w:after="120" w:line="360" w:lineRule="auto"/>
        <w:jc w:val="both"/>
        <w:rPr>
          <w:rFonts w:ascii="Times New Roman" w:hAnsi="Times New Roman" w:cs="Times New Roman"/>
          <w:color w:val="000000" w:themeColor="text1"/>
          <w:sz w:val="24"/>
          <w:szCs w:val="24"/>
        </w:rPr>
      </w:pPr>
      <w:hyperlink r:id="rId90" w:history="1">
        <w:r w:rsidR="004B0618" w:rsidRPr="00182BD2">
          <w:rPr>
            <w:rStyle w:val="Kpr"/>
            <w:rFonts w:ascii="Times New Roman" w:hAnsi="Times New Roman" w:cs="Times New Roman"/>
            <w:sz w:val="24"/>
            <w:szCs w:val="24"/>
            <w:u w:val="none"/>
          </w:rPr>
          <w:t>http://felsefe.fenedebiyatf.alparslan.edu.tr/files/89/Ders%20%C4%B0%C3%A7erikleri.pdf</w:t>
        </w:r>
      </w:hyperlink>
    </w:p>
    <w:p w:rsidR="004B0618" w:rsidRPr="00182BD2" w:rsidRDefault="004B0618" w:rsidP="004B0618">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 </w:t>
      </w:r>
      <w:hyperlink r:id="rId91" w:history="1">
        <w:r w:rsidRPr="00182BD2">
          <w:rPr>
            <w:rStyle w:val="Kpr"/>
            <w:rFonts w:ascii="Times New Roman" w:hAnsi="Times New Roman" w:cs="Times New Roman"/>
            <w:sz w:val="24"/>
            <w:szCs w:val="24"/>
            <w:u w:val="none"/>
          </w:rPr>
          <w:t>http://felsefe.fenedebiyatf.alparslan.edu.tr/files/89/M%C3%BCfredat%20Tablosu.pdf</w:t>
        </w:r>
      </w:hyperlink>
      <w:r w:rsidRPr="00182BD2">
        <w:rPr>
          <w:rFonts w:ascii="Times New Roman" w:hAnsi="Times New Roman" w:cs="Times New Roman"/>
          <w:color w:val="000000" w:themeColor="text1"/>
          <w:sz w:val="24"/>
          <w:szCs w:val="24"/>
        </w:rPr>
        <w:t xml:space="preserve"> </w:t>
      </w:r>
    </w:p>
    <w:p w:rsidR="004B0618" w:rsidRPr="00182BD2" w:rsidRDefault="00E253E7" w:rsidP="004B0618">
      <w:pPr>
        <w:spacing w:before="120" w:after="120" w:line="360" w:lineRule="auto"/>
        <w:jc w:val="both"/>
        <w:rPr>
          <w:rFonts w:ascii="Times New Roman" w:hAnsi="Times New Roman" w:cs="Times New Roman"/>
          <w:color w:val="000000" w:themeColor="text1"/>
          <w:sz w:val="24"/>
          <w:szCs w:val="24"/>
        </w:rPr>
      </w:pPr>
      <w:hyperlink r:id="rId92" w:history="1">
        <w:r w:rsidR="004B0618" w:rsidRPr="00182BD2">
          <w:rPr>
            <w:rStyle w:val="Kpr"/>
            <w:rFonts w:ascii="Times New Roman" w:hAnsi="Times New Roman" w:cs="Times New Roman"/>
            <w:sz w:val="24"/>
            <w:szCs w:val="24"/>
            <w:u w:val="none"/>
          </w:rPr>
          <w:t>http://felsefe.fenedebiyatf.alparslan.edu.tr/files/89/Ders%20Program%C4%B1%20(1).pdf</w:t>
        </w:r>
      </w:hyperlink>
    </w:p>
    <w:p w:rsidR="006C34D3" w:rsidRDefault="006C34D3" w:rsidP="004B0618">
      <w:pPr>
        <w:keepNext/>
        <w:keepLines/>
        <w:spacing w:before="160" w:after="120" w:line="360" w:lineRule="auto"/>
        <w:jc w:val="both"/>
        <w:outlineLvl w:val="2"/>
        <w:rPr>
          <w:rFonts w:ascii="Times New Roman" w:eastAsiaTheme="majorEastAsia" w:hAnsi="Times New Roman" w:cs="Times New Roman"/>
          <w:b/>
          <w:sz w:val="24"/>
          <w:szCs w:val="24"/>
        </w:rPr>
      </w:pP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B.1.3. Ders kazanımlarının program çıktılarıyla uyumu </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 (3)</w:t>
      </w:r>
    </w:p>
    <w:p w:rsidR="004B0618" w:rsidRPr="00182BD2" w:rsidRDefault="004B0618" w:rsidP="004B0618">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lastRenderedPageBreak/>
        <w:t>Derslerin öğrenme kazanımları (karma ve uzaktan eğitim de dahil) tanımlanmış ve program çıktıları ile ders kazanımları eşleştirmesi oluşturulmuş ve ilan edilmiştir. Kazanımların ifade şekli öngörülen bilişsel, duyuşsal ve devinimsel seviyeyi açıkça belirtmektedir. Ders öğrenme kazanımlarının gerçekleştiğinin nasıl izleneceğine dair planlama yapılmıştır, özellikle alana özgü olmayan (genel) kazanımların irdelenme yöntem ve süreci ayrıntılı belirtilmektedir.</w:t>
      </w:r>
    </w:p>
    <w:p w:rsidR="004B0618" w:rsidRPr="00182BD2" w:rsidRDefault="004B0618" w:rsidP="004B0618">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Bölümde, ders kazanımlarını değerlendirilmesi ve müfredat öğrenim hedeflerine ulaşılması ve bunların program çıktıları ile uyumunun nasıl ölçtüğüne dair etkili süreçleri nasıl gerçekleşeceğini gösteren yönerge ve planlama kanıtları </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color w:val="000000"/>
          <w:sz w:val="24"/>
          <w:szCs w:val="24"/>
        </w:rPr>
      </w:pPr>
      <w:hyperlink r:id="rId93" w:history="1">
        <w:r w:rsidR="004B0618" w:rsidRPr="00182BD2">
          <w:rPr>
            <w:rStyle w:val="Kpr"/>
            <w:rFonts w:ascii="Times New Roman" w:hAnsi="Times New Roman" w:cs="Times New Roman"/>
            <w:sz w:val="24"/>
            <w:szCs w:val="24"/>
            <w:u w:val="none"/>
          </w:rPr>
          <w:t>https://obs.alparslan.edu.tr/oibs/bologna/index.aspx?lang=tr&amp;curOp=showPac&amp;curUnit=04&amp;curSunit=5305#</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Program çıktıları ve ders kazanımlarının ilişkilendirilmesi </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color w:val="000000"/>
          <w:sz w:val="24"/>
          <w:szCs w:val="24"/>
        </w:rPr>
      </w:pPr>
      <w:hyperlink r:id="rId94" w:history="1">
        <w:r w:rsidR="004B0618" w:rsidRPr="00182BD2">
          <w:rPr>
            <w:rStyle w:val="Kpr"/>
            <w:rFonts w:ascii="Times New Roman" w:hAnsi="Times New Roman" w:cs="Times New Roman"/>
            <w:sz w:val="24"/>
            <w:szCs w:val="24"/>
            <w:u w:val="none"/>
          </w:rPr>
          <w:t>https://obs.alparslan.edu.tr/oibs/bologna/index.aspx?lang=tr&amp;curOp=showPac&amp;curUnit=04&amp;curSunit=5305#</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Program dışından alınan derslerin (örgün veya uzaktan) program çıktılarıyla uyumunu gösteren kanıtlar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Ders kazanımların program çıktılarıyla uyumunun izlenmesine ve iyileştirilmesine ilişkin kanıtlar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Standart uygulamalar ve mevzuatın yanı sıra; bölümün ihtiyaçları doğrultusunda geliştirdiği özgün yaklaşım ve uygulamalarına ilişkin kanıtlar</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hyperlink r:id="rId95" w:history="1">
        <w:r w:rsidR="004B0618" w:rsidRPr="00182BD2">
          <w:rPr>
            <w:rStyle w:val="Kpr"/>
            <w:rFonts w:ascii="Times New Roman" w:hAnsi="Times New Roman" w:cs="Times New Roman"/>
            <w:iCs/>
            <w:sz w:val="24"/>
            <w:szCs w:val="24"/>
            <w:u w:val="none"/>
          </w:rPr>
          <w:t>http://felsefe.fenedebiyatf.alparslan.edu.tr/tr/news-all</w:t>
        </w:r>
      </w:hyperlink>
    </w:p>
    <w:p w:rsidR="004B0618" w:rsidRPr="00182BD2" w:rsidRDefault="004B0618" w:rsidP="004B0618">
      <w:pPr>
        <w:autoSpaceDE w:val="0"/>
        <w:autoSpaceDN w:val="0"/>
        <w:adjustRightInd w:val="0"/>
        <w:spacing w:after="0" w:line="360" w:lineRule="auto"/>
        <w:jc w:val="both"/>
        <w:rPr>
          <w:rFonts w:ascii="Times New Roman" w:hAnsi="Times New Roman" w:cs="Times New Roman"/>
          <w:color w:val="000000"/>
          <w:sz w:val="24"/>
          <w:szCs w:val="24"/>
        </w:rPr>
      </w:pP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B.1.4. Öğrenci iş yüküne dayalı ders tasarımı </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 (4) </w:t>
      </w:r>
    </w:p>
    <w:p w:rsidR="004B0618" w:rsidRPr="00182BD2" w:rsidRDefault="004B0618" w:rsidP="004B0618">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 </w:t>
      </w:r>
    </w:p>
    <w:p w:rsidR="004B0618" w:rsidRPr="00182BD2" w:rsidRDefault="004B0618" w:rsidP="004B0618">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4B0618" w:rsidRPr="00182BD2" w:rsidRDefault="00B9172C" w:rsidP="00B9172C">
      <w:pPr>
        <w:autoSpaceDE w:val="0"/>
        <w:autoSpaceDN w:val="0"/>
        <w:adjustRightInd w:val="0"/>
        <w:spacing w:after="0" w:line="360" w:lineRule="auto"/>
        <w:ind w:left="708"/>
        <w:jc w:val="both"/>
        <w:rPr>
          <w:rFonts w:ascii="Times New Roman" w:hAnsi="Times New Roman" w:cs="Times New Roman"/>
          <w:iCs/>
          <w:color w:val="000000"/>
          <w:sz w:val="24"/>
          <w:szCs w:val="24"/>
        </w:rPr>
      </w:pPr>
      <w:r>
        <w:rPr>
          <w:rFonts w:ascii="Times New Roman" w:hAnsi="Times New Roman" w:cs="Times New Roman"/>
          <w:color w:val="000000"/>
          <w:sz w:val="24"/>
          <w:szCs w:val="24"/>
        </w:rPr>
        <w:lastRenderedPageBreak/>
        <w:t xml:space="preserve">[4]. B.1.4.1. </w:t>
      </w:r>
      <w:r>
        <w:rPr>
          <w:rFonts w:ascii="Times New Roman" w:hAnsi="Times New Roman" w:cs="Times New Roman"/>
          <w:iCs/>
          <w:color w:val="000000"/>
          <w:sz w:val="24"/>
          <w:szCs w:val="24"/>
        </w:rPr>
        <w:t>AKTS_ders_bilgi_</w:t>
      </w:r>
      <w:r w:rsidR="004B0618" w:rsidRPr="00182BD2">
        <w:rPr>
          <w:rFonts w:ascii="Times New Roman" w:hAnsi="Times New Roman" w:cs="Times New Roman"/>
          <w:iCs/>
          <w:color w:val="000000"/>
          <w:sz w:val="24"/>
          <w:szCs w:val="24"/>
        </w:rPr>
        <w:t>paketleri* (Uzaktan ve k</w:t>
      </w:r>
      <w:r>
        <w:rPr>
          <w:rFonts w:ascii="Times New Roman" w:hAnsi="Times New Roman" w:cs="Times New Roman"/>
          <w:iCs/>
          <w:color w:val="000000"/>
          <w:sz w:val="24"/>
          <w:szCs w:val="24"/>
        </w:rPr>
        <w:t xml:space="preserve">arma eğitim programları dahil) </w:t>
      </w:r>
    </w:p>
    <w:p w:rsidR="004B0618" w:rsidRDefault="00E253E7" w:rsidP="004B0618">
      <w:pPr>
        <w:autoSpaceDE w:val="0"/>
        <w:autoSpaceDN w:val="0"/>
        <w:adjustRightInd w:val="0"/>
        <w:spacing w:after="0" w:line="360" w:lineRule="auto"/>
        <w:ind w:left="708"/>
        <w:jc w:val="both"/>
        <w:rPr>
          <w:rFonts w:ascii="Times New Roman" w:hAnsi="Times New Roman" w:cs="Times New Roman"/>
          <w:color w:val="000000"/>
          <w:sz w:val="24"/>
          <w:szCs w:val="24"/>
        </w:rPr>
      </w:pPr>
      <w:hyperlink r:id="rId96" w:history="1">
        <w:r w:rsidR="00B9172C" w:rsidRPr="00824A3F">
          <w:rPr>
            <w:rStyle w:val="Kpr"/>
            <w:rFonts w:ascii="Times New Roman" w:hAnsi="Times New Roman" w:cs="Times New Roman"/>
            <w:sz w:val="24"/>
            <w:szCs w:val="24"/>
          </w:rPr>
          <w:t>https://obs.alparslan.edu.tr/oibs/bologna/progCourses.aspx?lang=tr&amp;curSunit=5305</w:t>
        </w:r>
      </w:hyperlink>
    </w:p>
    <w:p w:rsidR="00B9172C" w:rsidRPr="00182BD2" w:rsidRDefault="00B9172C"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Öğrenci iş yükü kredisinin mesleki uygulamalar, değişim programları, staj ve projeler için tanımlandığını gösteren kanıtlar*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İş yükü temelli kredilerin transferi ve tanınmasına ilişkin tanımlı süreçleri içeren belgeler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Programlarda öğrenci İş yükünün belirlenmesinde öğrenci katılımının sağlandığına ilişkin belgeler ve mekanizmalar </w:t>
      </w:r>
    </w:p>
    <w:p w:rsidR="004B0618" w:rsidRPr="00182BD2" w:rsidRDefault="009C3347"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B.1.4.2. </w:t>
      </w:r>
      <w:r w:rsidR="004B0618" w:rsidRPr="00182BD2">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Diploma_</w:t>
      </w:r>
      <w:r w:rsidR="004B0618" w:rsidRPr="00182BD2">
        <w:rPr>
          <w:rFonts w:ascii="Times New Roman" w:hAnsi="Times New Roman" w:cs="Times New Roman"/>
          <w:iCs/>
          <w:color w:val="000000"/>
          <w:sz w:val="24"/>
          <w:szCs w:val="24"/>
        </w:rPr>
        <w:t xml:space="preserve">Eki </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color w:val="000000"/>
          <w:sz w:val="24"/>
          <w:szCs w:val="24"/>
        </w:rPr>
      </w:pPr>
      <w:hyperlink r:id="rId97" w:history="1">
        <w:r w:rsidR="004B0618" w:rsidRPr="00182BD2">
          <w:rPr>
            <w:rStyle w:val="Kpr"/>
            <w:rFonts w:ascii="Times New Roman" w:hAnsi="Times New Roman" w:cs="Times New Roman"/>
            <w:sz w:val="24"/>
            <w:szCs w:val="24"/>
            <w:u w:val="none"/>
          </w:rPr>
          <w:t>https://obs.alparslan.edu.tr/oibs/bologna/index.aspx?lang=tr&amp;curOp=showPac&amp;curUnit=04&amp;curSunit=5305#</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9C3347"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Pr>
          <w:rFonts w:ascii="Times New Roman" w:hAnsi="Times New Roman" w:cs="Times New Roman"/>
          <w:color w:val="000000"/>
          <w:sz w:val="24"/>
          <w:szCs w:val="24"/>
        </w:rPr>
        <w:t>[4]. B.1.4.3.</w:t>
      </w:r>
      <w:r w:rsidR="004B0618" w:rsidRPr="00182BD2">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Derslerin_AKTS_kredileri_ve_</w:t>
      </w:r>
      <w:r w:rsidR="004B0618" w:rsidRPr="00182BD2">
        <w:rPr>
          <w:rFonts w:ascii="Times New Roman" w:hAnsi="Times New Roman" w:cs="Times New Roman"/>
          <w:iCs/>
          <w:color w:val="000000"/>
          <w:sz w:val="24"/>
          <w:szCs w:val="24"/>
        </w:rPr>
        <w:t xml:space="preserve">AKTS hesaplama tablolarının takibini gösteren kanıtlar </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color w:val="000000"/>
          <w:sz w:val="24"/>
          <w:szCs w:val="24"/>
        </w:rPr>
      </w:pPr>
      <w:hyperlink r:id="rId98" w:history="1">
        <w:r w:rsidR="004B0618" w:rsidRPr="00182BD2">
          <w:rPr>
            <w:rStyle w:val="Kpr"/>
            <w:rFonts w:ascii="Times New Roman" w:hAnsi="Times New Roman" w:cs="Times New Roman"/>
            <w:sz w:val="24"/>
            <w:szCs w:val="24"/>
            <w:u w:val="none"/>
          </w:rPr>
          <w:t>https://obs.alparslan.edu.tr/oibs/bologna/index.aspx?lang=tr&amp;curOp=showPac&amp;curUnit=04&amp;curSunit=5305#</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AKTS hesaplama tabloları ve ek belgeler (örn; öğretim üyeleri ve öğrencilerle yapılan anketler)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İş yükü temelli kredilerin geribildirimler doğrultusunda güncellendiğine ilişkin kanıtlar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Standart uygulamalar ve mevzuatın yanı sıra kurumun ihtiyaçları doğrultusunda geliştirdiği özgün yaklaşım ve uygulamalarına ilişkin kanıtlar </w:t>
      </w:r>
    </w:p>
    <w:p w:rsidR="004B0618" w:rsidRPr="00182BD2" w:rsidRDefault="004B0618" w:rsidP="004B0618">
      <w:pPr>
        <w:spacing w:before="120" w:after="12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2015 AKTS Kullanıcı Kılavuzu’ndaki anahtar prensipleri taşımalıdır. </w:t>
      </w:r>
    </w:p>
    <w:p w:rsidR="004B0618" w:rsidRPr="00182BD2" w:rsidRDefault="004B0618" w:rsidP="004B0618">
      <w:pPr>
        <w:spacing w:before="120" w:after="120" w:line="360" w:lineRule="auto"/>
        <w:ind w:left="708"/>
        <w:jc w:val="both"/>
        <w:rPr>
          <w:rFonts w:ascii="Times New Roman" w:hAnsi="Times New Roman" w:cs="Times New Roman"/>
          <w:b/>
          <w:color w:val="000000" w:themeColor="text1"/>
          <w:sz w:val="24"/>
          <w:szCs w:val="24"/>
        </w:rPr>
      </w:pP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B.1.5. Programların izlenmesi ve güncellenmesi </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(4) </w:t>
      </w:r>
    </w:p>
    <w:p w:rsidR="004B0618" w:rsidRPr="00182BD2" w:rsidRDefault="004B0618" w:rsidP="004B0618">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w:t>
      </w:r>
      <w:r w:rsidRPr="00182BD2">
        <w:rPr>
          <w:rFonts w:ascii="Times New Roman" w:hAnsi="Times New Roman" w:cs="Times New Roman"/>
          <w:color w:val="000000"/>
          <w:sz w:val="24"/>
          <w:szCs w:val="24"/>
        </w:rPr>
        <w:lastRenderedPageBreak/>
        <w:t xml:space="preserve">(her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w:t>
      </w:r>
    </w:p>
    <w:p w:rsidR="004B0618" w:rsidRPr="00182BD2" w:rsidRDefault="004B0618" w:rsidP="004B0618">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85154F" w:rsidRPr="00FC332B" w:rsidRDefault="00F93D77" w:rsidP="00FC332B">
      <w:pPr>
        <w:autoSpaceDE w:val="0"/>
        <w:autoSpaceDN w:val="0"/>
        <w:adjustRightInd w:val="0"/>
        <w:spacing w:after="0" w:line="360" w:lineRule="auto"/>
        <w:ind w:left="708"/>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B.1.5.1. </w:t>
      </w:r>
      <w:r>
        <w:rPr>
          <w:rFonts w:ascii="Times New Roman" w:hAnsi="Times New Roman" w:cs="Times New Roman"/>
          <w:iCs/>
          <w:color w:val="000000"/>
          <w:sz w:val="24"/>
          <w:szCs w:val="24"/>
        </w:rPr>
        <w:t>Programların_izlenmesi_ve_güncellenmesine_</w:t>
      </w:r>
      <w:r w:rsidR="004B602C">
        <w:rPr>
          <w:rFonts w:ascii="Times New Roman" w:hAnsi="Times New Roman" w:cs="Times New Roman"/>
          <w:iCs/>
          <w:color w:val="000000"/>
          <w:sz w:val="24"/>
          <w:szCs w:val="24"/>
        </w:rPr>
        <w:t>ilişkin_</w:t>
      </w:r>
      <w:r w:rsidR="004B0618" w:rsidRPr="00182BD2">
        <w:rPr>
          <w:rFonts w:ascii="Times New Roman" w:hAnsi="Times New Roman" w:cs="Times New Roman"/>
          <w:iCs/>
          <w:color w:val="000000"/>
          <w:sz w:val="24"/>
          <w:szCs w:val="24"/>
        </w:rPr>
        <w:t>periyot (yıllık ve program süresinin sonunda) ilke, kural,</w:t>
      </w:r>
      <w:r w:rsidR="00FC332B">
        <w:rPr>
          <w:rFonts w:ascii="Times New Roman" w:hAnsi="Times New Roman" w:cs="Times New Roman"/>
          <w:iCs/>
          <w:color w:val="000000"/>
          <w:sz w:val="24"/>
          <w:szCs w:val="24"/>
        </w:rPr>
        <w:t xml:space="preserve"> gösterge, plan ve uygulamalar </w:t>
      </w:r>
    </w:p>
    <w:p w:rsidR="00FC332B" w:rsidRPr="00FC332B" w:rsidRDefault="00E253E7" w:rsidP="00FC332B">
      <w:pPr>
        <w:autoSpaceDE w:val="0"/>
        <w:autoSpaceDN w:val="0"/>
        <w:adjustRightInd w:val="0"/>
        <w:spacing w:after="0" w:line="360" w:lineRule="auto"/>
        <w:ind w:left="708"/>
        <w:jc w:val="both"/>
        <w:rPr>
          <w:rFonts w:ascii="Times New Roman" w:hAnsi="Times New Roman" w:cs="Times New Roman"/>
          <w:color w:val="0563C1" w:themeColor="hyperlink"/>
          <w:sz w:val="24"/>
          <w:szCs w:val="24"/>
        </w:rPr>
      </w:pPr>
      <w:hyperlink r:id="rId99" w:history="1">
        <w:r w:rsidR="004B0618" w:rsidRPr="00182BD2">
          <w:rPr>
            <w:rStyle w:val="Kpr"/>
            <w:rFonts w:ascii="Times New Roman" w:hAnsi="Times New Roman" w:cs="Times New Roman"/>
            <w:sz w:val="24"/>
            <w:szCs w:val="24"/>
            <w:u w:val="none"/>
          </w:rPr>
          <w:t>https://obs.alparslan.edu.tr/oibs/bologna/index.aspx?lang=tr&amp;curOp=showPac&amp;curUnit=04&amp;curSunit=5305#</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FC332B"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Pr>
          <w:rFonts w:ascii="Times New Roman" w:hAnsi="Times New Roman" w:cs="Times New Roman"/>
          <w:color w:val="000000"/>
          <w:sz w:val="24"/>
          <w:szCs w:val="24"/>
        </w:rPr>
        <w:t>[4]. B.1.5.2.</w:t>
      </w:r>
      <w:r w:rsidR="004B0618" w:rsidRPr="00182BD2">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Kurumun_misyon_vizyon_ve_</w:t>
      </w:r>
      <w:r w:rsidR="004B0618" w:rsidRPr="00182BD2">
        <w:rPr>
          <w:rFonts w:ascii="Times New Roman" w:hAnsi="Times New Roman" w:cs="Times New Roman"/>
          <w:iCs/>
          <w:color w:val="000000"/>
          <w:sz w:val="24"/>
          <w:szCs w:val="24"/>
        </w:rPr>
        <w:t xml:space="preserve">hedefleri doğrultusunda programlarını güncellemek üzere kurduğu mekanizma örnekleri </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color w:val="000000"/>
          <w:sz w:val="24"/>
          <w:szCs w:val="24"/>
        </w:rPr>
      </w:pPr>
      <w:hyperlink r:id="rId100" w:history="1">
        <w:r w:rsidR="004B0618" w:rsidRPr="00182BD2">
          <w:rPr>
            <w:rStyle w:val="Kpr"/>
            <w:rFonts w:ascii="Times New Roman" w:hAnsi="Times New Roman" w:cs="Times New Roman"/>
            <w:sz w:val="24"/>
            <w:szCs w:val="24"/>
            <w:u w:val="none"/>
          </w:rPr>
          <w:t>https://obs.alparslan.edu.tr/oibs/bologna/index.aspx?lang=tr&amp;curOp=showPac&amp;curUnit=04&amp;curSunit=5305#</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Programların yıllık öz değerlendirme raporları (Program çıktıları açısından değerlendirme)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Program çıktılarına ulaşılıp ulaşılmadığını izleyen sistemler (Bilgi Yönetim Sistemi)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Programların yıllık ve program süresi temelli izlemelerden hareketle yapılan iyileştirmeler </w:t>
      </w:r>
    </w:p>
    <w:p w:rsidR="004B0618" w:rsidRPr="00182BD2" w:rsidRDefault="00FC332B"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Pr>
          <w:rFonts w:ascii="Times New Roman" w:hAnsi="Times New Roman" w:cs="Times New Roman"/>
          <w:color w:val="000000"/>
          <w:sz w:val="24"/>
          <w:szCs w:val="24"/>
        </w:rPr>
        <w:t>[4]. B.1.5.3.</w:t>
      </w:r>
      <w:r w:rsidR="004B0618" w:rsidRPr="00182BD2">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Yapılan_iyileştirmeler_ve_değişiklikler_</w:t>
      </w:r>
      <w:r w:rsidR="004B0618" w:rsidRPr="00182BD2">
        <w:rPr>
          <w:rFonts w:ascii="Times New Roman" w:hAnsi="Times New Roman" w:cs="Times New Roman"/>
          <w:iCs/>
          <w:color w:val="000000"/>
          <w:sz w:val="24"/>
          <w:szCs w:val="24"/>
        </w:rPr>
        <w:t xml:space="preserve">konusunda paydaşların bilgilendirildiği uygulamalar </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color w:val="000000"/>
          <w:sz w:val="24"/>
          <w:szCs w:val="24"/>
        </w:rPr>
      </w:pPr>
      <w:hyperlink r:id="rId101" w:history="1">
        <w:r w:rsidR="004B0618" w:rsidRPr="00182BD2">
          <w:rPr>
            <w:rStyle w:val="Kpr"/>
            <w:rFonts w:ascii="Times New Roman" w:hAnsi="Times New Roman" w:cs="Times New Roman"/>
            <w:sz w:val="24"/>
            <w:szCs w:val="24"/>
            <w:u w:val="none"/>
          </w:rPr>
          <w:t>https://ebys.alparslan.edu.tr/enVision/DocumentModule/DOC_Document.aspx?value=VV9UQS4jMM0zQNmjIMM0FQEEVTPlJRGVdTmTEPGERUX1JTE1JTmTAP0mVUuXJdMVJVuS4Pv1BLhnRchC5b43BcGEVR9UQSJiZMzD0R3DgN1DUMBlBJU0VRFVBWmTMPJ0ZVxD0RmzENF0ZVDEVW9UQSyzMM4TIOXCZMYkVRTUNRQE&amp;TaskRecurrenceID=7023216</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Programın amaçlarına ulaşıp ulaşmadığına ilişkin geri bildirimler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Doğal afet vb gibi olağan dışı durumlar karşısında programların yürütülmesi için gerekli sürdürülebilir öğretim modelinin oluşturulduğuna dair kanıtlar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lastRenderedPageBreak/>
        <w:t xml:space="preserve">● </w:t>
      </w:r>
      <w:r w:rsidRPr="00182BD2">
        <w:rPr>
          <w:rFonts w:ascii="Times New Roman" w:hAnsi="Times New Roman" w:cs="Times New Roman"/>
          <w:iCs/>
          <w:color w:val="000000"/>
          <w:sz w:val="24"/>
          <w:szCs w:val="24"/>
        </w:rPr>
        <w:t xml:space="preserve">Standart uygulamalar ve mevzuatın yanı sıra kurumun ihtiyaçları doğrultusunda geliştirdiği özgün yaklaşım ve uygulamalarına ilişkin kanıtlar </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B.1.6. Eğitim ve öğretim süreçlerinin yönetimi </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 (</w:t>
      </w:r>
      <w:r w:rsidR="004A7257" w:rsidRPr="00182BD2">
        <w:rPr>
          <w:rFonts w:ascii="Times New Roman" w:hAnsi="Times New Roman" w:cs="Times New Roman"/>
          <w:b/>
          <w:sz w:val="24"/>
          <w:szCs w:val="24"/>
        </w:rPr>
        <w:t>4</w:t>
      </w:r>
      <w:r w:rsidRPr="00182BD2">
        <w:rPr>
          <w:rFonts w:ascii="Times New Roman" w:hAnsi="Times New Roman" w:cs="Times New Roman"/>
          <w:b/>
          <w:sz w:val="24"/>
          <w:szCs w:val="24"/>
        </w:rPr>
        <w:t xml:space="preserve">) </w:t>
      </w:r>
    </w:p>
    <w:p w:rsidR="004B0618" w:rsidRPr="00182BD2" w:rsidRDefault="004B0618" w:rsidP="004B0618">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Birim,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rsidR="004B0618" w:rsidRPr="00182BD2" w:rsidRDefault="004B0618" w:rsidP="004B0618">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Eğitim ve öğretim programlarının tasarlanması, yürütülmesi, değerlendirilmesi ve güncellenmesi faaliyetlerine ilişkin kurum genelinde ilke, esaslar ile takvim belirlidir. </w:t>
      </w:r>
    </w:p>
    <w:p w:rsidR="004B0618" w:rsidRPr="00182BD2" w:rsidRDefault="004B0618" w:rsidP="004B0618">
      <w:pPr>
        <w:spacing w:before="120" w:after="12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rsidR="004B0618" w:rsidRPr="00182BD2" w:rsidRDefault="004B0618" w:rsidP="004B0618">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4B0618" w:rsidRPr="00182BD2" w:rsidRDefault="001F1DAC"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B.1.6.1. </w:t>
      </w:r>
      <w:r>
        <w:rPr>
          <w:rFonts w:ascii="Times New Roman" w:hAnsi="Times New Roman" w:cs="Times New Roman"/>
          <w:iCs/>
          <w:color w:val="000000"/>
          <w:sz w:val="24"/>
          <w:szCs w:val="24"/>
        </w:rPr>
        <w:t>Eğitim_ve_</w:t>
      </w:r>
      <w:r w:rsidR="004B0618" w:rsidRPr="00182BD2">
        <w:rPr>
          <w:rFonts w:ascii="Times New Roman" w:hAnsi="Times New Roman" w:cs="Times New Roman"/>
          <w:iCs/>
          <w:color w:val="000000"/>
          <w:sz w:val="24"/>
          <w:szCs w:val="24"/>
        </w:rPr>
        <w:t>öğreti</w:t>
      </w:r>
      <w:r>
        <w:rPr>
          <w:rFonts w:ascii="Times New Roman" w:hAnsi="Times New Roman" w:cs="Times New Roman"/>
          <w:iCs/>
          <w:color w:val="000000"/>
          <w:sz w:val="24"/>
          <w:szCs w:val="24"/>
        </w:rPr>
        <w:t>m_süreçlerinin_yönetimine_ilişkin_</w:t>
      </w:r>
      <w:r w:rsidR="004B0618" w:rsidRPr="00182BD2">
        <w:rPr>
          <w:rFonts w:ascii="Times New Roman" w:hAnsi="Times New Roman" w:cs="Times New Roman"/>
          <w:iCs/>
          <w:color w:val="000000"/>
          <w:sz w:val="24"/>
          <w:szCs w:val="24"/>
        </w:rPr>
        <w:t xml:space="preserve">organizasyonel yapılanma ve iş akış şemaları </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color w:val="000000"/>
          <w:sz w:val="24"/>
          <w:szCs w:val="24"/>
        </w:rPr>
      </w:pPr>
      <w:hyperlink r:id="rId102" w:history="1">
        <w:r w:rsidR="004B0618" w:rsidRPr="00182BD2">
          <w:rPr>
            <w:rStyle w:val="Kpr"/>
            <w:rFonts w:ascii="Times New Roman" w:hAnsi="Times New Roman" w:cs="Times New Roman"/>
            <w:sz w:val="24"/>
            <w:szCs w:val="24"/>
            <w:u w:val="none"/>
          </w:rPr>
          <w:t>http://felsefe.fenedebiyatf.alparslan.edu.tr/files/89/Birim%20Organizasyon%20%C5%9Eemas%C4%B1%20G%C3%BCncel.pdf</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EC5784"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B.1.6.2. </w:t>
      </w:r>
      <w:r w:rsidR="004B0618" w:rsidRPr="00182BD2">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Eğitim_ve_öğretim_ile_ölçme_ve_</w:t>
      </w:r>
      <w:r w:rsidR="004B0618" w:rsidRPr="00182BD2">
        <w:rPr>
          <w:rFonts w:ascii="Times New Roman" w:hAnsi="Times New Roman" w:cs="Times New Roman"/>
          <w:iCs/>
          <w:color w:val="000000"/>
          <w:sz w:val="24"/>
          <w:szCs w:val="24"/>
        </w:rPr>
        <w:t xml:space="preserve">değerlendirme süreçlerinin yönetimine ilişkin ilke, kurallar ve takvim </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color w:val="000000"/>
          <w:sz w:val="24"/>
          <w:szCs w:val="24"/>
        </w:rPr>
      </w:pPr>
      <w:hyperlink r:id="rId103" w:history="1">
        <w:r w:rsidR="004B0618" w:rsidRPr="00182BD2">
          <w:rPr>
            <w:rStyle w:val="Kpr"/>
            <w:rFonts w:ascii="Times New Roman" w:hAnsi="Times New Roman" w:cs="Times New Roman"/>
            <w:sz w:val="24"/>
            <w:szCs w:val="24"/>
            <w:u w:val="none"/>
          </w:rPr>
          <w:t>https://www.alparslan.edu.tr/documents/1689840784.pdf</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D86351"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B.1.6.3. </w:t>
      </w:r>
      <w:r w:rsidR="004B0618" w:rsidRPr="00182BD2">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Bilgi_Yönetim_</w:t>
      </w:r>
      <w:r w:rsidR="004B0618" w:rsidRPr="00182BD2">
        <w:rPr>
          <w:rFonts w:ascii="Times New Roman" w:hAnsi="Times New Roman" w:cs="Times New Roman"/>
          <w:iCs/>
          <w:color w:val="000000"/>
          <w:sz w:val="24"/>
          <w:szCs w:val="24"/>
        </w:rPr>
        <w:t xml:space="preserve">Sistemi </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color w:val="000000"/>
          <w:sz w:val="24"/>
          <w:szCs w:val="24"/>
        </w:rPr>
      </w:pPr>
      <w:hyperlink r:id="rId104" w:history="1">
        <w:r w:rsidR="004B0618" w:rsidRPr="00182BD2">
          <w:rPr>
            <w:rStyle w:val="Kpr"/>
            <w:rFonts w:ascii="Times New Roman" w:hAnsi="Times New Roman" w:cs="Times New Roman"/>
            <w:sz w:val="24"/>
            <w:szCs w:val="24"/>
            <w:u w:val="none"/>
          </w:rPr>
          <w:t>http://felsefe.fenedebiyatf.alparslan.edu.tr/tr</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Eğitim ve öğretim süreçlerinin yönetimine ilişkin izleme ve iyileştirme kanıtları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İzleme çalışmalarına dair değerlendirme raporları, geri bildirimlerin analiz edildiği raporlar ya da analiz içeren dokümanlar ve bu dokümanlara dayanarak yapılan iyileştirmelere ilişkin yapılan düzenlemeler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lastRenderedPageBreak/>
        <w:t xml:space="preserve">● </w:t>
      </w:r>
      <w:r w:rsidRPr="00182BD2">
        <w:rPr>
          <w:rFonts w:ascii="Times New Roman" w:hAnsi="Times New Roman" w:cs="Times New Roman"/>
          <w:iCs/>
          <w:color w:val="000000"/>
          <w:sz w:val="24"/>
          <w:szCs w:val="24"/>
        </w:rPr>
        <w:t xml:space="preserve">Standart uygulamalar ve mevzuatın yanı sıra kurumun ihtiyaçları doğrultusunda geliştirdiği özgün yaklaşım ve uygulamalarına ilişkin kanıtlar </w:t>
      </w:r>
    </w:p>
    <w:p w:rsidR="004B0618" w:rsidRPr="00182BD2" w:rsidRDefault="004B0618" w:rsidP="004B0618">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B.2. Programların Yürütülmesi (Öğrenci Merkezli Öğrenme, Öğretme ve Değerlendirme)</w:t>
      </w:r>
    </w:p>
    <w:p w:rsidR="004B0618" w:rsidRPr="00182BD2" w:rsidRDefault="004B0618" w:rsidP="004B0618">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B.2.1. Öğretim yöntem ve teknikleri </w:t>
      </w:r>
    </w:p>
    <w:p w:rsidR="004B0618" w:rsidRPr="00182BD2" w:rsidRDefault="004B0618" w:rsidP="004B0618">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 (</w:t>
      </w:r>
      <w:r w:rsidR="004A7257" w:rsidRPr="00182BD2">
        <w:rPr>
          <w:rFonts w:ascii="Times New Roman" w:hAnsi="Times New Roman" w:cs="Times New Roman"/>
          <w:b/>
          <w:sz w:val="24"/>
          <w:szCs w:val="24"/>
        </w:rPr>
        <w:t>4)</w:t>
      </w:r>
    </w:p>
    <w:p w:rsidR="004B0618" w:rsidRPr="00182BD2" w:rsidRDefault="004B0618" w:rsidP="004B0618">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w:t>
      </w:r>
    </w:p>
    <w:p w:rsidR="004B0618" w:rsidRPr="00182BD2" w:rsidRDefault="004B0618" w:rsidP="004B0618">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Örgün eğitim süreçleri ön lisans, lisans ve lisansüstü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rsidR="004B0618" w:rsidRPr="00182BD2" w:rsidRDefault="004B0618" w:rsidP="004B0618">
      <w:pPr>
        <w:autoSpaceDE w:val="0"/>
        <w:autoSpaceDN w:val="0"/>
        <w:adjustRightInd w:val="0"/>
        <w:spacing w:after="0" w:line="360" w:lineRule="auto"/>
        <w:jc w:val="both"/>
        <w:rPr>
          <w:rFonts w:ascii="Times New Roman" w:hAnsi="Times New Roman" w:cs="Times New Roman"/>
          <w:color w:val="000000"/>
          <w:sz w:val="24"/>
          <w:szCs w:val="24"/>
        </w:rPr>
      </w:pPr>
    </w:p>
    <w:p w:rsidR="004B0618" w:rsidRPr="00182BD2" w:rsidRDefault="004B0618" w:rsidP="004B0618">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4B0618" w:rsidRPr="00182BD2" w:rsidRDefault="00253A53"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B.2.1.1. </w:t>
      </w:r>
      <w:r>
        <w:rPr>
          <w:rFonts w:ascii="Times New Roman" w:hAnsi="Times New Roman" w:cs="Times New Roman"/>
          <w:iCs/>
          <w:color w:val="000000"/>
          <w:sz w:val="24"/>
          <w:szCs w:val="24"/>
        </w:rPr>
        <w:t>Ders_bilgi_paketlerinde_öğrenci_merkezli_öğretim_</w:t>
      </w:r>
      <w:r w:rsidR="004B0618" w:rsidRPr="00182BD2">
        <w:rPr>
          <w:rFonts w:ascii="Times New Roman" w:hAnsi="Times New Roman" w:cs="Times New Roman"/>
          <w:iCs/>
          <w:color w:val="000000"/>
          <w:sz w:val="24"/>
          <w:szCs w:val="24"/>
        </w:rPr>
        <w:t xml:space="preserve">yöntemlerinin varlığı </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color w:val="000000"/>
          <w:sz w:val="24"/>
          <w:szCs w:val="24"/>
        </w:rPr>
      </w:pPr>
      <w:hyperlink r:id="rId105" w:history="1">
        <w:r w:rsidR="004B0618" w:rsidRPr="00182BD2">
          <w:rPr>
            <w:rStyle w:val="Kpr"/>
            <w:rFonts w:ascii="Times New Roman" w:hAnsi="Times New Roman" w:cs="Times New Roman"/>
            <w:sz w:val="24"/>
            <w:szCs w:val="24"/>
            <w:u w:val="none"/>
          </w:rPr>
          <w:t>https://obs.alparslan.edu.tr/oibs/bologna/index.aspx?lang=tr&amp;curOp=showPac&amp;curUnit=04&amp;curSunit=5305#</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p>
    <w:p w:rsidR="004B0618" w:rsidRPr="00182BD2" w:rsidRDefault="00253A53"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[4]. B.2.1.2</w:t>
      </w:r>
      <w:r w:rsidR="00504B2B">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Uzaktan_eğitime_özgü_öğretim_materyali_geliştirme_ve_</w:t>
      </w:r>
      <w:r w:rsidR="004B0618" w:rsidRPr="00182BD2">
        <w:rPr>
          <w:rFonts w:ascii="Times New Roman" w:hAnsi="Times New Roman" w:cs="Times New Roman"/>
          <w:iCs/>
          <w:color w:val="000000"/>
          <w:sz w:val="24"/>
          <w:szCs w:val="24"/>
        </w:rPr>
        <w:t xml:space="preserve">öğretim yöntemlerine ilişkin ilkeler, mekanizmalar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Aktif ve etkileşimli öğretme yöntemlerine ilişkin tanımlı süreçler ve uygulamalar </w:t>
      </w:r>
    </w:p>
    <w:p w:rsidR="004B0618" w:rsidRPr="00182BD2" w:rsidRDefault="00504B2B"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B.2.1.3. </w:t>
      </w:r>
      <w:r w:rsidR="004B0618" w:rsidRPr="00182BD2">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Eğiticilerin_eğitimi_program_içeriğinde_öğrenci_merkezli_</w:t>
      </w:r>
      <w:r w:rsidR="004B0618" w:rsidRPr="00182BD2">
        <w:rPr>
          <w:rFonts w:ascii="Times New Roman" w:hAnsi="Times New Roman" w:cs="Times New Roman"/>
          <w:iCs/>
          <w:color w:val="000000"/>
          <w:sz w:val="24"/>
          <w:szCs w:val="24"/>
        </w:rPr>
        <w:t>öğrenme-öğretme yaklaşımına ilişkin uygulamalar</w:t>
      </w:r>
    </w:p>
    <w:p w:rsidR="004B0618" w:rsidRPr="00182BD2" w:rsidRDefault="00E253E7"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hyperlink r:id="rId106" w:history="1">
        <w:r w:rsidR="004B0618" w:rsidRPr="00182BD2">
          <w:rPr>
            <w:rStyle w:val="Kpr"/>
            <w:rFonts w:ascii="Times New Roman" w:hAnsi="Times New Roman" w:cs="Times New Roman"/>
            <w:iCs/>
            <w:sz w:val="24"/>
            <w:szCs w:val="24"/>
            <w:u w:val="none"/>
          </w:rPr>
          <w:t>https://ebys.alparslan.edu.tr/enVision/DocumentModule/DOC_Document.aspx?value=VV9UQSyjMM1jMMmTEMM0FQEEVTPlJRGVdTmTEPGERUX1JTE1JTmTAP0mVUuXJdMVJVuS4Pv1BLhnRchC5b43BcGEVR9UQSJiZMzD0RzDAN0zMNBlBJU0VRFVBWmTMPJ0ZVxD0RmzENF0ZVDEVW9UQSzzIMwzINXiZNYkVRTUNRQE&amp;TaskRecurrenceID=6829766</w:t>
        </w:r>
      </w:hyperlink>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iCs/>
          <w:color w:val="000000"/>
          <w:sz w:val="24"/>
          <w:szCs w:val="24"/>
        </w:rPr>
      </w:pP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Süreçlerin izlenmesine ve buna bağlı iyileştirme çalışmalarına yönelik kanıtlar </w:t>
      </w:r>
    </w:p>
    <w:p w:rsidR="004B0618" w:rsidRPr="00182BD2" w:rsidRDefault="004B0618" w:rsidP="004B0618">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Standart uygulamalar ve mevzuatın yanı sıra kurumun ihtiyaçları doğrultusunda geliştirdiği özgün yaklaşım ve uygulamalarına ilişkin kanıtlar </w:t>
      </w:r>
    </w:p>
    <w:p w:rsidR="00D37B6C" w:rsidRPr="00182BD2" w:rsidRDefault="00D37B6C" w:rsidP="00D37B6C">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B.2.2. Ölçme ve değerlendirme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(3) </w:t>
      </w:r>
      <w:r w:rsidRPr="00182BD2">
        <w:rPr>
          <w:rFonts w:ascii="Times New Roman" w:hAnsi="Times New Roman" w:cs="Times New Roman"/>
          <w:sz w:val="24"/>
          <w:szCs w:val="24"/>
        </w:rPr>
        <w:t xml:space="preserve">Programların genelinde öğrenci merkezli ve çeşitlendirilmiş ölçme ve değerlendirme uygulamaları bulunmaktadır.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Öğrenci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Ölçme ve değerlendirme uygulamalarının zaman ve kişiler arasında tutarlılığı ve güvenirliği sağlanmaktadır. Kurum, ölçme-değerlendirme yaklaşım ve olanaklarını öğrenci-öğretim elemanı geri bildirimine dayalı biçimde iyileştirmektedir. Bu iyileştirmelerin duyurulması, uygulanması, kontrolü, hedeflerle uyumu ve alınan önlemler üzerinde durulmaktadır. </w:t>
      </w:r>
    </w:p>
    <w:p w:rsidR="00D37B6C" w:rsidRPr="00182BD2" w:rsidRDefault="00D37B6C" w:rsidP="00D37B6C">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D37B6C" w:rsidRPr="00182BD2" w:rsidRDefault="00E253E7" w:rsidP="00D37B6C">
      <w:pPr>
        <w:autoSpaceDE w:val="0"/>
        <w:autoSpaceDN w:val="0"/>
        <w:adjustRightInd w:val="0"/>
        <w:spacing w:after="0" w:line="276" w:lineRule="auto"/>
        <w:ind w:left="708"/>
        <w:jc w:val="both"/>
        <w:rPr>
          <w:rFonts w:ascii="Times New Roman" w:hAnsi="Times New Roman" w:cs="Times New Roman"/>
          <w:color w:val="000000"/>
          <w:sz w:val="24"/>
          <w:szCs w:val="24"/>
        </w:rPr>
      </w:pPr>
      <w:hyperlink r:id="rId107" w:history="1">
        <w:r w:rsidR="00D37B6C" w:rsidRPr="00182BD2">
          <w:rPr>
            <w:rStyle w:val="Kpr"/>
            <w:rFonts w:ascii="Times New Roman" w:hAnsi="Times New Roman" w:cs="Times New Roman"/>
            <w:sz w:val="24"/>
            <w:szCs w:val="24"/>
            <w:u w:val="none"/>
          </w:rPr>
          <w:t>http://felsefe.fenedebiyatf.alparslan.edu.tr/tr/page/5228</w:t>
        </w:r>
      </w:hyperlink>
      <w:r w:rsidR="00D37B6C" w:rsidRPr="00182BD2">
        <w:rPr>
          <w:rFonts w:ascii="Times New Roman" w:hAnsi="Times New Roman" w:cs="Times New Roman"/>
          <w:color w:val="000000"/>
          <w:sz w:val="24"/>
          <w:szCs w:val="24"/>
        </w:rPr>
        <w:t xml:space="preserve"> </w:t>
      </w:r>
    </w:p>
    <w:p w:rsidR="00D37B6C" w:rsidRPr="00182BD2" w:rsidRDefault="00E253E7" w:rsidP="00D37B6C">
      <w:pPr>
        <w:autoSpaceDE w:val="0"/>
        <w:autoSpaceDN w:val="0"/>
        <w:adjustRightInd w:val="0"/>
        <w:spacing w:after="0" w:line="276" w:lineRule="auto"/>
        <w:ind w:left="708"/>
        <w:jc w:val="both"/>
        <w:rPr>
          <w:rFonts w:ascii="Times New Roman" w:hAnsi="Times New Roman" w:cs="Times New Roman"/>
          <w:color w:val="000000"/>
          <w:sz w:val="24"/>
          <w:szCs w:val="24"/>
        </w:rPr>
      </w:pPr>
      <w:hyperlink r:id="rId108" w:history="1">
        <w:r w:rsidR="00D37B6C" w:rsidRPr="00182BD2">
          <w:rPr>
            <w:rStyle w:val="Kpr"/>
            <w:rFonts w:ascii="Times New Roman" w:hAnsi="Times New Roman" w:cs="Times New Roman"/>
            <w:sz w:val="24"/>
            <w:szCs w:val="24"/>
            <w:u w:val="none"/>
          </w:rPr>
          <w:t>https://obs.alparslan.edu.tr/</w:t>
        </w:r>
      </w:hyperlink>
      <w:r w:rsidR="00D37B6C" w:rsidRPr="00182BD2">
        <w:rPr>
          <w:rFonts w:ascii="Times New Roman" w:hAnsi="Times New Roman" w:cs="Times New Roman"/>
          <w:color w:val="000000"/>
          <w:sz w:val="24"/>
          <w:szCs w:val="24"/>
        </w:rPr>
        <w:t xml:space="preserve"> </w:t>
      </w:r>
    </w:p>
    <w:p w:rsidR="00D37B6C" w:rsidRPr="00182BD2" w:rsidRDefault="00E253E7" w:rsidP="00D37B6C">
      <w:pPr>
        <w:autoSpaceDE w:val="0"/>
        <w:autoSpaceDN w:val="0"/>
        <w:adjustRightInd w:val="0"/>
        <w:spacing w:after="0" w:line="276" w:lineRule="auto"/>
        <w:ind w:left="708"/>
        <w:jc w:val="both"/>
        <w:rPr>
          <w:rFonts w:ascii="Times New Roman" w:hAnsi="Times New Roman" w:cs="Times New Roman"/>
          <w:color w:val="000000"/>
          <w:sz w:val="24"/>
          <w:szCs w:val="24"/>
        </w:rPr>
      </w:pPr>
      <w:hyperlink r:id="rId109" w:history="1">
        <w:r w:rsidR="00D37B6C" w:rsidRPr="00182BD2">
          <w:rPr>
            <w:rStyle w:val="Kpr"/>
            <w:rFonts w:ascii="Times New Roman" w:hAnsi="Times New Roman" w:cs="Times New Roman"/>
            <w:sz w:val="24"/>
            <w:szCs w:val="24"/>
            <w:u w:val="none"/>
          </w:rPr>
          <w:t>http://uzem.merkezler.alparslan.edu.tr/tr</w:t>
        </w:r>
      </w:hyperlink>
      <w:r w:rsidR="00D37B6C" w:rsidRPr="00182BD2">
        <w:rPr>
          <w:rFonts w:ascii="Times New Roman" w:hAnsi="Times New Roman" w:cs="Times New Roman"/>
          <w:color w:val="000000"/>
          <w:sz w:val="24"/>
          <w:szCs w:val="24"/>
        </w:rPr>
        <w:t xml:space="preserve"> </w:t>
      </w:r>
    </w:p>
    <w:p w:rsidR="00D37B6C" w:rsidRPr="00182BD2" w:rsidRDefault="00E253E7" w:rsidP="00D37B6C">
      <w:pPr>
        <w:autoSpaceDE w:val="0"/>
        <w:autoSpaceDN w:val="0"/>
        <w:adjustRightInd w:val="0"/>
        <w:spacing w:after="0" w:line="276" w:lineRule="auto"/>
        <w:ind w:left="708"/>
        <w:jc w:val="both"/>
        <w:rPr>
          <w:rFonts w:ascii="Times New Roman" w:hAnsi="Times New Roman" w:cs="Times New Roman"/>
          <w:color w:val="000000"/>
          <w:sz w:val="24"/>
          <w:szCs w:val="24"/>
        </w:rPr>
      </w:pPr>
      <w:hyperlink r:id="rId110" w:history="1">
        <w:r w:rsidR="00D37B6C" w:rsidRPr="00182BD2">
          <w:rPr>
            <w:rStyle w:val="Kpr"/>
            <w:rFonts w:ascii="Times New Roman" w:hAnsi="Times New Roman" w:cs="Times New Roman"/>
            <w:sz w:val="24"/>
            <w:szCs w:val="24"/>
            <w:u w:val="none"/>
          </w:rPr>
          <w:t>https://obs.alparslan.edu.tr/oibs/bologna/progCourses.aspx?lang=tr&amp;curSunit=5305</w:t>
        </w:r>
      </w:hyperlink>
    </w:p>
    <w:p w:rsidR="00D37B6C" w:rsidRPr="00182BD2" w:rsidRDefault="00E253E7" w:rsidP="00D37B6C">
      <w:pPr>
        <w:autoSpaceDE w:val="0"/>
        <w:autoSpaceDN w:val="0"/>
        <w:adjustRightInd w:val="0"/>
        <w:spacing w:after="0" w:line="276" w:lineRule="auto"/>
        <w:ind w:left="708"/>
        <w:jc w:val="both"/>
        <w:rPr>
          <w:rFonts w:ascii="Times New Roman" w:hAnsi="Times New Roman" w:cs="Times New Roman"/>
          <w:color w:val="000000"/>
          <w:sz w:val="24"/>
          <w:szCs w:val="24"/>
        </w:rPr>
      </w:pPr>
      <w:hyperlink r:id="rId111" w:history="1">
        <w:r w:rsidR="00D37B6C" w:rsidRPr="00182BD2">
          <w:rPr>
            <w:rStyle w:val="Kpr"/>
            <w:rFonts w:ascii="Times New Roman" w:hAnsi="Times New Roman" w:cs="Times New Roman"/>
            <w:sz w:val="24"/>
            <w:szCs w:val="24"/>
            <w:u w:val="none"/>
          </w:rPr>
          <w:t>https://kms.kaysis.gov.tr/Home/Kurum/37953592?AspxAutoDetectCookieSupport=1</w:t>
        </w:r>
      </w:hyperlink>
      <w:r w:rsidR="00D37B6C" w:rsidRPr="00182BD2">
        <w:rPr>
          <w:rFonts w:ascii="Times New Roman" w:hAnsi="Times New Roman" w:cs="Times New Roman"/>
          <w:color w:val="000000"/>
          <w:sz w:val="24"/>
          <w:szCs w:val="24"/>
        </w:rPr>
        <w:t xml:space="preserve"> </w:t>
      </w:r>
    </w:p>
    <w:p w:rsidR="006C34D3" w:rsidRDefault="006C34D3" w:rsidP="00D37B6C">
      <w:pPr>
        <w:keepNext/>
        <w:keepLines/>
        <w:spacing w:before="160" w:after="120" w:line="360" w:lineRule="auto"/>
        <w:outlineLvl w:val="2"/>
        <w:rPr>
          <w:rFonts w:ascii="Times New Roman" w:eastAsiaTheme="majorEastAsia" w:hAnsi="Times New Roman" w:cs="Times New Roman"/>
          <w:b/>
          <w:sz w:val="24"/>
          <w:szCs w:val="24"/>
        </w:rPr>
      </w:pPr>
    </w:p>
    <w:p w:rsidR="00D37B6C" w:rsidRPr="00182BD2" w:rsidRDefault="00D37B6C" w:rsidP="00D37B6C">
      <w:pPr>
        <w:keepNext/>
        <w:keepLines/>
        <w:spacing w:before="160" w:after="120" w:line="360" w:lineRule="auto"/>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B.2.3. Öğrenci kabulü, önceki öğrenmenin tanınması ve kredilendirilmesi*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(3) </w:t>
      </w:r>
      <w:r w:rsidRPr="00182BD2">
        <w:rPr>
          <w:rFonts w:ascii="Times New Roman" w:hAnsi="Times New Roman" w:cs="Times New Roman"/>
          <w:sz w:val="24"/>
          <w:szCs w:val="24"/>
        </w:rPr>
        <w:t>Kurumun genelinde öğrenci kabulü, önceki öğrenmenin tanınması ve kredilendirilmesine ilişkin planlar dahilinde uygulamalar bulunmaktadır.</w:t>
      </w:r>
    </w:p>
    <w:p w:rsidR="00D37B6C" w:rsidRPr="00182BD2" w:rsidRDefault="00D37B6C" w:rsidP="00D37B6C">
      <w:pPr>
        <w:spacing w:before="120" w:after="120" w:line="276"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Öğrenci kabulüne (merkezi yerleştirmeyle gelen öğrenci grupları dışında kalan öğrenciler dahil) ilişkin ilke ve kuralları tanımlanmış ve ilan edilmiştir. Bu ilke ve kurallar birbiri ile tutarlı olup, uygulamalar şeffaftır. Diploma, sertifika gibi belge talepleri titizlikle takip edilmektedir. </w:t>
      </w:r>
    </w:p>
    <w:p w:rsidR="00D37B6C" w:rsidRPr="00182BD2" w:rsidRDefault="00D37B6C" w:rsidP="00D37B6C">
      <w:pPr>
        <w:spacing w:before="120" w:after="120" w:line="276"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 vardır.</w:t>
      </w:r>
    </w:p>
    <w:p w:rsidR="00D37B6C" w:rsidRPr="00182BD2" w:rsidRDefault="00D37B6C" w:rsidP="00D37B6C">
      <w:pPr>
        <w:spacing w:before="120" w:after="120" w:line="360" w:lineRule="auto"/>
        <w:ind w:left="360"/>
        <w:jc w:val="both"/>
        <w:rPr>
          <w:rFonts w:ascii="Times New Roman" w:hAnsi="Times New Roman" w:cs="Times New Roman"/>
          <w:b/>
          <w:color w:val="000000" w:themeColor="text1"/>
          <w:sz w:val="24"/>
          <w:szCs w:val="24"/>
        </w:rPr>
      </w:pPr>
      <w:r w:rsidRPr="00182BD2">
        <w:rPr>
          <w:rFonts w:ascii="Times New Roman" w:hAnsi="Times New Roman" w:cs="Times New Roman"/>
          <w:color w:val="000000"/>
          <w:sz w:val="24"/>
          <w:szCs w:val="24"/>
        </w:rPr>
        <w:lastRenderedPageBreak/>
        <w:t xml:space="preserve"> </w:t>
      </w:r>
      <w:r w:rsidRPr="00182BD2">
        <w:rPr>
          <w:rFonts w:ascii="Times New Roman" w:hAnsi="Times New Roman" w:cs="Times New Roman"/>
          <w:color w:val="000000"/>
          <w:sz w:val="24"/>
          <w:szCs w:val="24"/>
        </w:rPr>
        <w:tab/>
      </w:r>
      <w:r w:rsidRPr="00182BD2">
        <w:rPr>
          <w:rFonts w:ascii="Times New Roman" w:hAnsi="Times New Roman" w:cs="Times New Roman"/>
          <w:b/>
          <w:color w:val="000000" w:themeColor="text1"/>
          <w:sz w:val="24"/>
          <w:szCs w:val="24"/>
        </w:rPr>
        <w:t xml:space="preserve">Örnek Kanıtlar </w:t>
      </w:r>
    </w:p>
    <w:p w:rsidR="00D37B6C" w:rsidRPr="00182BD2" w:rsidRDefault="00E253E7" w:rsidP="00D37B6C">
      <w:pPr>
        <w:pStyle w:val="ListeParagraf"/>
        <w:spacing w:line="276" w:lineRule="auto"/>
        <w:rPr>
          <w:rFonts w:ascii="Times New Roman" w:hAnsi="Times New Roman" w:cs="Times New Roman"/>
          <w:sz w:val="24"/>
          <w:szCs w:val="24"/>
        </w:rPr>
      </w:pPr>
      <w:hyperlink r:id="rId112" w:history="1">
        <w:r w:rsidR="00D37B6C" w:rsidRPr="00182BD2">
          <w:rPr>
            <w:rStyle w:val="Kpr"/>
            <w:rFonts w:ascii="Times New Roman" w:hAnsi="Times New Roman" w:cs="Times New Roman"/>
            <w:sz w:val="24"/>
            <w:szCs w:val="24"/>
            <w:u w:val="none"/>
          </w:rPr>
          <w:t>http://aday.alparslan.edu.tr/</w:t>
        </w:r>
      </w:hyperlink>
    </w:p>
    <w:p w:rsidR="00D37B6C" w:rsidRPr="00182BD2" w:rsidRDefault="00E253E7" w:rsidP="00D37B6C">
      <w:pPr>
        <w:pStyle w:val="ListeParagraf"/>
        <w:spacing w:line="276" w:lineRule="auto"/>
        <w:rPr>
          <w:rFonts w:ascii="Times New Roman" w:hAnsi="Times New Roman" w:cs="Times New Roman"/>
          <w:sz w:val="24"/>
          <w:szCs w:val="24"/>
        </w:rPr>
      </w:pPr>
      <w:hyperlink r:id="rId113" w:history="1">
        <w:r w:rsidR="00D37B6C" w:rsidRPr="00182BD2">
          <w:rPr>
            <w:rStyle w:val="Kpr"/>
            <w:rFonts w:ascii="Times New Roman" w:hAnsi="Times New Roman" w:cs="Times New Roman"/>
            <w:sz w:val="24"/>
            <w:szCs w:val="24"/>
            <w:u w:val="none"/>
          </w:rPr>
          <w:t>http://ogrenci.alparslan.edu.tr/tr</w:t>
        </w:r>
      </w:hyperlink>
      <w:r w:rsidR="00D37B6C" w:rsidRPr="00182BD2">
        <w:rPr>
          <w:rFonts w:ascii="Times New Roman" w:hAnsi="Times New Roman" w:cs="Times New Roman"/>
          <w:sz w:val="24"/>
          <w:szCs w:val="24"/>
        </w:rPr>
        <w:t xml:space="preserve"> </w:t>
      </w:r>
    </w:p>
    <w:p w:rsidR="00D37B6C" w:rsidRPr="00182BD2" w:rsidRDefault="00E253E7" w:rsidP="00D37B6C">
      <w:pPr>
        <w:pStyle w:val="ListeParagraf"/>
        <w:spacing w:line="276" w:lineRule="auto"/>
        <w:rPr>
          <w:rFonts w:ascii="Times New Roman" w:hAnsi="Times New Roman" w:cs="Times New Roman"/>
          <w:sz w:val="24"/>
          <w:szCs w:val="24"/>
        </w:rPr>
      </w:pPr>
      <w:hyperlink r:id="rId114" w:history="1">
        <w:r w:rsidR="00D37B6C" w:rsidRPr="00182BD2">
          <w:rPr>
            <w:rStyle w:val="Kpr"/>
            <w:rFonts w:ascii="Times New Roman" w:hAnsi="Times New Roman" w:cs="Times New Roman"/>
            <w:sz w:val="24"/>
            <w:szCs w:val="24"/>
            <w:u w:val="none"/>
          </w:rPr>
          <w:t>http://felsefe.fenedebiyatf.alparslan.edu.tr/tr/page/121</w:t>
        </w:r>
      </w:hyperlink>
      <w:r w:rsidR="00D37B6C" w:rsidRPr="00182BD2">
        <w:rPr>
          <w:rFonts w:ascii="Times New Roman" w:hAnsi="Times New Roman" w:cs="Times New Roman"/>
          <w:sz w:val="24"/>
          <w:szCs w:val="24"/>
        </w:rPr>
        <w:t xml:space="preserve"> </w:t>
      </w:r>
    </w:p>
    <w:p w:rsidR="00D37B6C" w:rsidRPr="00182BD2" w:rsidRDefault="00E253E7" w:rsidP="00D37B6C">
      <w:pPr>
        <w:pStyle w:val="ListeParagraf"/>
        <w:spacing w:line="276" w:lineRule="auto"/>
        <w:rPr>
          <w:rFonts w:ascii="Times New Roman" w:hAnsi="Times New Roman" w:cs="Times New Roman"/>
          <w:color w:val="000000" w:themeColor="text1"/>
          <w:sz w:val="24"/>
          <w:szCs w:val="24"/>
        </w:rPr>
      </w:pPr>
      <w:hyperlink r:id="rId115" w:history="1">
        <w:r w:rsidR="00D37B6C" w:rsidRPr="00182BD2">
          <w:rPr>
            <w:rStyle w:val="Kpr"/>
            <w:rFonts w:ascii="Times New Roman" w:hAnsi="Times New Roman" w:cs="Times New Roman"/>
            <w:sz w:val="24"/>
            <w:szCs w:val="24"/>
            <w:u w:val="none"/>
          </w:rPr>
          <w:t>http://kariyer.merkezler.alparslan.edu.tr/tr</w:t>
        </w:r>
      </w:hyperlink>
      <w:r w:rsidR="00D37B6C" w:rsidRPr="00182BD2">
        <w:rPr>
          <w:rFonts w:ascii="Times New Roman" w:hAnsi="Times New Roman" w:cs="Times New Roman"/>
          <w:color w:val="000000" w:themeColor="text1"/>
          <w:sz w:val="24"/>
          <w:szCs w:val="24"/>
        </w:rPr>
        <w:t xml:space="preserve"> </w:t>
      </w:r>
      <w:hyperlink r:id="rId116" w:history="1">
        <w:r w:rsidR="00D37B6C" w:rsidRPr="00182BD2">
          <w:rPr>
            <w:rStyle w:val="Kpr"/>
            <w:rFonts w:ascii="Times New Roman" w:hAnsi="Times New Roman" w:cs="Times New Roman"/>
            <w:sz w:val="24"/>
            <w:szCs w:val="24"/>
            <w:u w:val="none"/>
          </w:rPr>
          <w:t>https://felsefe.fenedebiyatf.alparslan.edu.tr/tr/page/7957</w:t>
        </w:r>
      </w:hyperlink>
      <w:r w:rsidR="00D37B6C" w:rsidRPr="00182BD2">
        <w:rPr>
          <w:rFonts w:ascii="Times New Roman" w:hAnsi="Times New Roman" w:cs="Times New Roman"/>
          <w:color w:val="000000" w:themeColor="text1"/>
          <w:sz w:val="24"/>
          <w:szCs w:val="24"/>
        </w:rPr>
        <w:t xml:space="preserve"> </w:t>
      </w:r>
    </w:p>
    <w:p w:rsidR="00D37B6C" w:rsidRPr="00182BD2" w:rsidRDefault="00E253E7" w:rsidP="00D37B6C">
      <w:pPr>
        <w:pStyle w:val="ListeParagraf"/>
        <w:spacing w:line="276" w:lineRule="auto"/>
        <w:rPr>
          <w:rFonts w:ascii="Times New Roman" w:hAnsi="Times New Roman" w:cs="Times New Roman"/>
          <w:color w:val="000000" w:themeColor="text1"/>
          <w:sz w:val="24"/>
          <w:szCs w:val="24"/>
        </w:rPr>
      </w:pPr>
      <w:hyperlink r:id="rId117" w:history="1">
        <w:r w:rsidR="00D37B6C" w:rsidRPr="00182BD2">
          <w:rPr>
            <w:rStyle w:val="Kpr"/>
            <w:rFonts w:ascii="Times New Roman" w:hAnsi="Times New Roman" w:cs="Times New Roman"/>
            <w:sz w:val="24"/>
            <w:szCs w:val="24"/>
            <w:u w:val="none"/>
          </w:rPr>
          <w:t>http://felsefe.fenedebiyatf.alparslan.edu.tr/tr/page/4885</w:t>
        </w:r>
      </w:hyperlink>
      <w:r w:rsidR="00D37B6C" w:rsidRPr="00182BD2">
        <w:rPr>
          <w:rFonts w:ascii="Times New Roman" w:hAnsi="Times New Roman" w:cs="Times New Roman"/>
          <w:color w:val="000000" w:themeColor="text1"/>
          <w:sz w:val="24"/>
          <w:szCs w:val="24"/>
        </w:rPr>
        <w:t xml:space="preserve"> </w:t>
      </w:r>
    </w:p>
    <w:p w:rsidR="00D37B6C" w:rsidRPr="00182BD2" w:rsidRDefault="00D37B6C" w:rsidP="00D37B6C">
      <w:pPr>
        <w:spacing w:before="120" w:after="120" w:line="360" w:lineRule="auto"/>
        <w:jc w:val="both"/>
        <w:rPr>
          <w:rFonts w:ascii="Times New Roman" w:hAnsi="Times New Roman" w:cs="Times New Roman"/>
          <w:b/>
          <w:color w:val="000000" w:themeColor="text1"/>
          <w:sz w:val="24"/>
          <w:szCs w:val="24"/>
        </w:rPr>
      </w:pPr>
    </w:p>
    <w:p w:rsidR="00D37B6C" w:rsidRPr="00182BD2" w:rsidRDefault="00D37B6C" w:rsidP="00D37B6C">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B.2.4. Yeterliliklerin sertifikalandırılması ve diploma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(3) </w:t>
      </w:r>
      <w:r w:rsidRPr="00182BD2">
        <w:rPr>
          <w:rFonts w:ascii="Times New Roman" w:hAnsi="Times New Roman" w:cs="Times New Roman"/>
          <w:sz w:val="24"/>
          <w:szCs w:val="24"/>
        </w:rPr>
        <w:t xml:space="preserve">Kurumun genelinde diploma onayı ve diğer yeterliliklerin sertifikalandırılmasına ilişkin uygulamalar bulunmaktadır.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Yeterliliklerin onayı, mezuniyet koşulları, mezuniyet karar süreçleri ve kamuoyu ile paylaşılma durumu, sertifikalandırma ve diploma işlemlerinin tanımlı süreçlere uygun olarak yürütülme, izlenme ve gerekli önlemler alınmaktadır. </w:t>
      </w:r>
    </w:p>
    <w:p w:rsidR="00D37B6C" w:rsidRPr="00182BD2" w:rsidRDefault="00D37B6C" w:rsidP="00D37B6C">
      <w:pPr>
        <w:spacing w:before="120" w:after="120" w:line="276"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D37B6C" w:rsidRPr="00182BD2" w:rsidRDefault="00E253E7" w:rsidP="00D37B6C">
      <w:pPr>
        <w:spacing w:before="120" w:after="120" w:line="276" w:lineRule="auto"/>
        <w:ind w:left="720"/>
        <w:contextualSpacing/>
        <w:jc w:val="both"/>
        <w:rPr>
          <w:rFonts w:ascii="Times New Roman" w:hAnsi="Times New Roman" w:cs="Times New Roman"/>
          <w:color w:val="000000" w:themeColor="text1"/>
          <w:sz w:val="24"/>
          <w:szCs w:val="24"/>
        </w:rPr>
      </w:pPr>
      <w:hyperlink r:id="rId118" w:history="1">
        <w:r w:rsidR="00D37B6C" w:rsidRPr="00182BD2">
          <w:rPr>
            <w:rStyle w:val="Kpr"/>
            <w:rFonts w:ascii="Times New Roman" w:hAnsi="Times New Roman" w:cs="Times New Roman"/>
            <w:sz w:val="24"/>
            <w:szCs w:val="24"/>
            <w:u w:val="none"/>
          </w:rPr>
          <w:t>https://www.alparslan.edu.tr/tr/page/menu/akademik-takvim-156</w:t>
        </w:r>
      </w:hyperlink>
      <w:r w:rsidR="00D37B6C" w:rsidRPr="00182BD2">
        <w:rPr>
          <w:rFonts w:ascii="Times New Roman" w:hAnsi="Times New Roman" w:cs="Times New Roman"/>
          <w:color w:val="000000" w:themeColor="text1"/>
          <w:sz w:val="24"/>
          <w:szCs w:val="24"/>
        </w:rPr>
        <w:t xml:space="preserve"> </w:t>
      </w:r>
    </w:p>
    <w:p w:rsidR="00D37B6C" w:rsidRPr="00182BD2" w:rsidRDefault="00E253E7" w:rsidP="00D37B6C">
      <w:pPr>
        <w:spacing w:before="120" w:after="120" w:line="276" w:lineRule="auto"/>
        <w:ind w:left="720"/>
        <w:contextualSpacing/>
        <w:jc w:val="both"/>
        <w:rPr>
          <w:rFonts w:ascii="Times New Roman" w:hAnsi="Times New Roman" w:cs="Times New Roman"/>
          <w:color w:val="000000" w:themeColor="text1"/>
          <w:sz w:val="24"/>
          <w:szCs w:val="24"/>
        </w:rPr>
      </w:pPr>
      <w:hyperlink r:id="rId119" w:history="1">
        <w:r w:rsidR="00D37B6C" w:rsidRPr="00182BD2">
          <w:rPr>
            <w:rStyle w:val="Kpr"/>
            <w:rFonts w:ascii="Times New Roman" w:hAnsi="Times New Roman" w:cs="Times New Roman"/>
            <w:sz w:val="24"/>
            <w:szCs w:val="24"/>
            <w:u w:val="none"/>
          </w:rPr>
          <w:t>https://obs.alparslan.edu.tr/</w:t>
        </w:r>
      </w:hyperlink>
      <w:r w:rsidR="00D37B6C" w:rsidRPr="00182BD2">
        <w:rPr>
          <w:rFonts w:ascii="Times New Roman" w:hAnsi="Times New Roman" w:cs="Times New Roman"/>
          <w:color w:val="000000" w:themeColor="text1"/>
          <w:sz w:val="24"/>
          <w:szCs w:val="24"/>
        </w:rPr>
        <w:t xml:space="preserve"> </w:t>
      </w:r>
    </w:p>
    <w:p w:rsidR="00D37B6C" w:rsidRPr="00182BD2" w:rsidRDefault="00E253E7" w:rsidP="00D37B6C">
      <w:pPr>
        <w:spacing w:before="120" w:after="120" w:line="276" w:lineRule="auto"/>
        <w:ind w:left="720"/>
        <w:contextualSpacing/>
        <w:jc w:val="both"/>
        <w:rPr>
          <w:rFonts w:ascii="Times New Roman" w:hAnsi="Times New Roman" w:cs="Times New Roman"/>
          <w:color w:val="000000" w:themeColor="text1"/>
          <w:sz w:val="24"/>
          <w:szCs w:val="24"/>
        </w:rPr>
      </w:pPr>
      <w:hyperlink r:id="rId120" w:history="1">
        <w:r w:rsidR="00D37B6C" w:rsidRPr="00182BD2">
          <w:rPr>
            <w:rStyle w:val="Kpr"/>
            <w:rFonts w:ascii="Times New Roman" w:hAnsi="Times New Roman" w:cs="Times New Roman"/>
            <w:sz w:val="24"/>
            <w:szCs w:val="24"/>
            <w:u w:val="none"/>
          </w:rPr>
          <w:t>https://kms.kaysis.gov.tr/Home/Kurum/37953592</w:t>
        </w:r>
      </w:hyperlink>
      <w:r w:rsidR="00D37B6C" w:rsidRPr="00182BD2">
        <w:rPr>
          <w:rFonts w:ascii="Times New Roman" w:hAnsi="Times New Roman" w:cs="Times New Roman"/>
          <w:color w:val="000000" w:themeColor="text1"/>
          <w:sz w:val="24"/>
          <w:szCs w:val="24"/>
        </w:rPr>
        <w:t xml:space="preserve"> </w:t>
      </w:r>
    </w:p>
    <w:p w:rsidR="00D37B6C" w:rsidRPr="00182BD2" w:rsidRDefault="00D37B6C" w:rsidP="00D37B6C">
      <w:pPr>
        <w:spacing w:before="120" w:after="120" w:line="360" w:lineRule="auto"/>
        <w:jc w:val="both"/>
        <w:rPr>
          <w:rFonts w:ascii="Times New Roman" w:hAnsi="Times New Roman" w:cs="Times New Roman"/>
          <w:b/>
          <w:color w:val="000000" w:themeColor="text1"/>
          <w:sz w:val="24"/>
          <w:szCs w:val="24"/>
        </w:rPr>
      </w:pPr>
    </w:p>
    <w:p w:rsidR="00D37B6C" w:rsidRPr="00182BD2" w:rsidRDefault="00D37B6C" w:rsidP="00D37B6C">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B.3. Öğrenme Kaynakları ve Akademik Destek Hizmetleri</w:t>
      </w:r>
    </w:p>
    <w:p w:rsidR="00D37B6C" w:rsidRPr="00182BD2" w:rsidRDefault="00D37B6C" w:rsidP="00D37B6C">
      <w:pPr>
        <w:tabs>
          <w:tab w:val="left" w:pos="0"/>
          <w:tab w:val="left" w:pos="8222"/>
        </w:tabs>
        <w:adjustRightInd w:val="0"/>
        <w:spacing w:after="240" w:line="276" w:lineRule="auto"/>
        <w:ind w:right="-64"/>
        <w:jc w:val="both"/>
        <w:rPr>
          <w:rFonts w:ascii="Times New Roman" w:hAnsi="Times New Roman" w:cs="Times New Roman"/>
          <w:sz w:val="24"/>
          <w:szCs w:val="24"/>
        </w:rPr>
      </w:pPr>
      <w:r w:rsidRPr="00182BD2">
        <w:rPr>
          <w:rFonts w:ascii="Times New Roman" w:hAnsi="Times New Roman" w:cs="Times New Roman"/>
          <w:sz w:val="24"/>
          <w:szCs w:val="24"/>
        </w:rPr>
        <w:t xml:space="preserve">Kurum, hedeflediği nitelikli mezun yeterliliklerine ulaşmak ve eğitim-öğretim faaliyetlerini yürütmek için uygun altyapıya, kaynaklara ve ortamlara sahipti ve ögrenme olanaklarının tüm öğrenciler için yeterli ve erişilebilirdir. Kurum öğrencilerin akademik gelişimi ve kariyer planlamasına yönelik destek hizmetleri sağlamaktadır. </w:t>
      </w:r>
    </w:p>
    <w:p w:rsidR="00D37B6C" w:rsidRPr="00182BD2" w:rsidRDefault="00D37B6C" w:rsidP="00D37B6C">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B.3.1. Öğrenme ortam ve kaynakları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(4) </w:t>
      </w:r>
      <w:r w:rsidRPr="00182BD2">
        <w:rPr>
          <w:rFonts w:ascii="Times New Roman" w:hAnsi="Times New Roman" w:cs="Times New Roman"/>
          <w:sz w:val="24"/>
          <w:szCs w:val="24"/>
        </w:rPr>
        <w:t xml:space="preserve">Öğrenme kaynaklarının geliştirilmesine ve kullanımına yönelik izleme ve iyileştirilme yapılmaktadır.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Sınıf, laboratuvar, kütüphane, stüdyo; ders kitapları, çevrimiçi (online) kitaplar/belgeler/videolar vb. kaynaklar uygun nitelik ve niceliktedir, erişilebilirdir ve öğrencilerin bilgisine/kullanımına sunulmuştur. Öğrenme ortamı ve kaynaklarının kullanımı izlenmekte ve iyileştirilmektedir. </w:t>
      </w:r>
    </w:p>
    <w:p w:rsidR="00D37B6C" w:rsidRPr="00182BD2" w:rsidRDefault="00D37B6C" w:rsidP="00D37B6C">
      <w:pPr>
        <w:autoSpaceDE w:val="0"/>
        <w:autoSpaceDN w:val="0"/>
        <w:adjustRightInd w:val="0"/>
        <w:spacing w:after="0" w:line="276"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Kurumda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w:t>
      </w:r>
    </w:p>
    <w:p w:rsidR="00D37B6C" w:rsidRPr="00182BD2" w:rsidRDefault="00D37B6C" w:rsidP="00D37B6C">
      <w:pPr>
        <w:spacing w:before="120" w:after="120" w:line="276"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lastRenderedPageBreak/>
        <w:t xml:space="preserve">Öğrenme ortamı ve kaynakları öğrenci-öğrenci, öğrenci-öğretim elemanı ve öğrenci-materyal etkileşimini geliştirmeye yönelmektedir. </w:t>
      </w:r>
    </w:p>
    <w:p w:rsidR="006C34D3" w:rsidRDefault="006C34D3" w:rsidP="00D37B6C">
      <w:pPr>
        <w:spacing w:before="120" w:after="120" w:line="276" w:lineRule="auto"/>
        <w:ind w:firstLine="708"/>
        <w:jc w:val="both"/>
        <w:rPr>
          <w:rFonts w:ascii="Times New Roman" w:hAnsi="Times New Roman" w:cs="Times New Roman"/>
          <w:b/>
          <w:color w:val="000000" w:themeColor="text1"/>
          <w:sz w:val="24"/>
          <w:szCs w:val="24"/>
        </w:rPr>
      </w:pPr>
    </w:p>
    <w:p w:rsidR="00D37B6C" w:rsidRPr="00182BD2" w:rsidRDefault="00D37B6C" w:rsidP="00D37B6C">
      <w:pPr>
        <w:spacing w:before="120" w:after="120" w:line="276"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D37B6C" w:rsidRPr="00182BD2" w:rsidRDefault="00E253E7" w:rsidP="00D37B6C">
      <w:pPr>
        <w:autoSpaceDE w:val="0"/>
        <w:autoSpaceDN w:val="0"/>
        <w:adjustRightInd w:val="0"/>
        <w:spacing w:after="0" w:line="276" w:lineRule="auto"/>
        <w:ind w:left="708"/>
        <w:jc w:val="both"/>
        <w:rPr>
          <w:rFonts w:ascii="Times New Roman" w:hAnsi="Times New Roman" w:cs="Times New Roman"/>
          <w:color w:val="000000"/>
          <w:sz w:val="24"/>
          <w:szCs w:val="24"/>
        </w:rPr>
      </w:pPr>
      <w:hyperlink r:id="rId121" w:history="1">
        <w:r w:rsidR="00D37B6C" w:rsidRPr="00182BD2">
          <w:rPr>
            <w:rStyle w:val="Kpr"/>
            <w:rFonts w:ascii="Times New Roman" w:hAnsi="Times New Roman" w:cs="Times New Roman"/>
            <w:sz w:val="24"/>
            <w:szCs w:val="24"/>
            <w:u w:val="none"/>
          </w:rPr>
          <w:t>http://kutuphane.alparslan.edu.tr/tr</w:t>
        </w:r>
      </w:hyperlink>
      <w:r w:rsidR="00D37B6C" w:rsidRPr="00182BD2">
        <w:rPr>
          <w:rFonts w:ascii="Times New Roman" w:hAnsi="Times New Roman" w:cs="Times New Roman"/>
          <w:color w:val="000000"/>
          <w:sz w:val="24"/>
          <w:szCs w:val="24"/>
        </w:rPr>
        <w:t xml:space="preserve"> </w:t>
      </w:r>
    </w:p>
    <w:p w:rsidR="00D37B6C" w:rsidRPr="00182BD2" w:rsidRDefault="00E253E7" w:rsidP="00D37B6C">
      <w:pPr>
        <w:autoSpaceDE w:val="0"/>
        <w:autoSpaceDN w:val="0"/>
        <w:adjustRightInd w:val="0"/>
        <w:spacing w:after="0" w:line="276" w:lineRule="auto"/>
        <w:ind w:left="708"/>
        <w:jc w:val="both"/>
        <w:rPr>
          <w:rFonts w:ascii="Times New Roman" w:hAnsi="Times New Roman" w:cs="Times New Roman"/>
          <w:color w:val="000000"/>
          <w:sz w:val="24"/>
          <w:szCs w:val="24"/>
        </w:rPr>
      </w:pPr>
      <w:hyperlink r:id="rId122" w:history="1">
        <w:r w:rsidR="00D37B6C" w:rsidRPr="00182BD2">
          <w:rPr>
            <w:rStyle w:val="Kpr"/>
            <w:rFonts w:ascii="Times New Roman" w:hAnsi="Times New Roman" w:cs="Times New Roman"/>
            <w:sz w:val="24"/>
            <w:szCs w:val="24"/>
            <w:u w:val="none"/>
          </w:rPr>
          <w:t>http://uzem.merkezler.alparslan.edu.tr/tr</w:t>
        </w:r>
      </w:hyperlink>
    </w:p>
    <w:p w:rsidR="00D37B6C" w:rsidRPr="00182BD2" w:rsidRDefault="00E253E7" w:rsidP="00D37B6C">
      <w:pPr>
        <w:autoSpaceDE w:val="0"/>
        <w:autoSpaceDN w:val="0"/>
        <w:adjustRightInd w:val="0"/>
        <w:spacing w:after="0" w:line="276" w:lineRule="auto"/>
        <w:ind w:left="708"/>
        <w:jc w:val="both"/>
        <w:rPr>
          <w:rFonts w:ascii="Times New Roman" w:hAnsi="Times New Roman" w:cs="Times New Roman"/>
          <w:color w:val="000000"/>
          <w:sz w:val="24"/>
          <w:szCs w:val="24"/>
        </w:rPr>
      </w:pPr>
      <w:hyperlink r:id="rId123" w:history="1">
        <w:r w:rsidR="00D37B6C" w:rsidRPr="00182BD2">
          <w:rPr>
            <w:rStyle w:val="Kpr"/>
            <w:rFonts w:ascii="Times New Roman" w:hAnsi="Times New Roman" w:cs="Times New Roman"/>
            <w:sz w:val="24"/>
            <w:szCs w:val="24"/>
            <w:u w:val="none"/>
          </w:rPr>
          <w:t>https://www.youtube.com/watch?v=P6HOKycBzcM</w:t>
        </w:r>
      </w:hyperlink>
    </w:p>
    <w:p w:rsidR="00D37B6C" w:rsidRPr="00182BD2" w:rsidRDefault="00E253E7" w:rsidP="00D37B6C">
      <w:pPr>
        <w:autoSpaceDE w:val="0"/>
        <w:autoSpaceDN w:val="0"/>
        <w:adjustRightInd w:val="0"/>
        <w:spacing w:after="0" w:line="276" w:lineRule="auto"/>
        <w:ind w:left="708"/>
        <w:jc w:val="both"/>
        <w:rPr>
          <w:rFonts w:ascii="Times New Roman" w:hAnsi="Times New Roman" w:cs="Times New Roman"/>
          <w:color w:val="000000"/>
          <w:sz w:val="24"/>
          <w:szCs w:val="24"/>
        </w:rPr>
      </w:pPr>
      <w:hyperlink r:id="rId124" w:history="1">
        <w:r w:rsidR="00D37B6C" w:rsidRPr="00182BD2">
          <w:rPr>
            <w:rStyle w:val="Kpr"/>
            <w:rFonts w:ascii="Times New Roman" w:hAnsi="Times New Roman" w:cs="Times New Roman"/>
            <w:sz w:val="24"/>
            <w:szCs w:val="24"/>
            <w:u w:val="none"/>
          </w:rPr>
          <w:t>https://www.alparslan.edu.tr/tr/page/event</w:t>
        </w:r>
      </w:hyperlink>
    </w:p>
    <w:p w:rsidR="00D37B6C" w:rsidRPr="00182BD2" w:rsidRDefault="00E253E7" w:rsidP="00D37B6C">
      <w:pPr>
        <w:autoSpaceDE w:val="0"/>
        <w:autoSpaceDN w:val="0"/>
        <w:adjustRightInd w:val="0"/>
        <w:spacing w:after="0" w:line="276" w:lineRule="auto"/>
        <w:ind w:left="708"/>
        <w:jc w:val="both"/>
        <w:rPr>
          <w:rFonts w:ascii="Times New Roman" w:hAnsi="Times New Roman" w:cs="Times New Roman"/>
          <w:bCs/>
          <w:color w:val="000000"/>
          <w:sz w:val="24"/>
          <w:szCs w:val="24"/>
        </w:rPr>
      </w:pPr>
      <w:hyperlink r:id="rId125" w:history="1">
        <w:r w:rsidR="00D37B6C" w:rsidRPr="00182BD2">
          <w:rPr>
            <w:rStyle w:val="Kpr"/>
            <w:rFonts w:ascii="Times New Roman" w:hAnsi="Times New Roman" w:cs="Times New Roman"/>
            <w:bCs/>
            <w:sz w:val="24"/>
            <w:szCs w:val="24"/>
            <w:u w:val="none"/>
          </w:rPr>
          <w:t>https://www.youtube.com/watch?v=9u9bW8g43ts</w:t>
        </w:r>
      </w:hyperlink>
      <w:r w:rsidR="00D37B6C" w:rsidRPr="00182BD2">
        <w:rPr>
          <w:rFonts w:ascii="Times New Roman" w:hAnsi="Times New Roman" w:cs="Times New Roman"/>
          <w:bCs/>
          <w:color w:val="000000"/>
          <w:sz w:val="24"/>
          <w:szCs w:val="24"/>
        </w:rPr>
        <w:t xml:space="preserve"> </w:t>
      </w:r>
    </w:p>
    <w:p w:rsidR="00D37B6C" w:rsidRPr="00182BD2" w:rsidRDefault="00D37B6C" w:rsidP="00D37B6C">
      <w:pPr>
        <w:autoSpaceDE w:val="0"/>
        <w:autoSpaceDN w:val="0"/>
        <w:adjustRightInd w:val="0"/>
        <w:spacing w:after="0" w:line="360" w:lineRule="auto"/>
        <w:ind w:left="708" w:hanging="282"/>
        <w:jc w:val="both"/>
        <w:rPr>
          <w:rFonts w:ascii="Times New Roman" w:hAnsi="Times New Roman" w:cs="Times New Roman"/>
          <w:color w:val="000000"/>
          <w:sz w:val="24"/>
          <w:szCs w:val="24"/>
        </w:rPr>
      </w:pPr>
    </w:p>
    <w:p w:rsidR="00D37B6C" w:rsidRPr="00182BD2" w:rsidRDefault="00D37B6C" w:rsidP="00D37B6C">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B.3.2. Akademik destek hizmetleri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(4) </w:t>
      </w:r>
      <w:r w:rsidRPr="00182BD2">
        <w:rPr>
          <w:rFonts w:ascii="Times New Roman" w:hAnsi="Times New Roman" w:cs="Times New Roman"/>
          <w:sz w:val="24"/>
          <w:szCs w:val="24"/>
        </w:rPr>
        <w:t>Kurumda öğrencilerin akademik gelişimi ve kariyer planlamasına ilişkin uygulamalar izlenmekte ve öğrencilerin katılımıyla iyileştirilmektedir.</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w:t>
      </w:r>
    </w:p>
    <w:p w:rsidR="00D37B6C" w:rsidRPr="00182BD2" w:rsidRDefault="00D37B6C" w:rsidP="00D37B6C">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color w:val="000000"/>
          <w:sz w:val="24"/>
          <w:szCs w:val="24"/>
        </w:rPr>
        <w:t xml:space="preserve">Psikolojik danışmanlık ve kariyer merkezi hizmetleri vardır, erişilebilirdir (yüz yüze ve çevrimiçi) ve öğrencilerin bilgisine sunulmuştur. Hizmetlerin yeterliliği takip edilmektedir. </w:t>
      </w:r>
      <w:r w:rsidRPr="00182BD2">
        <w:rPr>
          <w:rFonts w:ascii="Times New Roman" w:hAnsi="Times New Roman" w:cs="Times New Roman"/>
          <w:color w:val="000000" w:themeColor="text1"/>
          <w:sz w:val="24"/>
          <w:szCs w:val="24"/>
        </w:rPr>
        <w:t xml:space="preserve"> </w:t>
      </w:r>
    </w:p>
    <w:p w:rsidR="00D37B6C" w:rsidRPr="00182BD2" w:rsidRDefault="00D37B6C" w:rsidP="00D37B6C">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D37B6C" w:rsidRPr="00182BD2" w:rsidRDefault="00E253E7" w:rsidP="00D37B6C">
      <w:pPr>
        <w:autoSpaceDE w:val="0"/>
        <w:autoSpaceDN w:val="0"/>
        <w:adjustRightInd w:val="0"/>
        <w:spacing w:after="0" w:line="360" w:lineRule="auto"/>
        <w:ind w:left="426" w:firstLine="282"/>
        <w:jc w:val="both"/>
        <w:rPr>
          <w:rFonts w:ascii="Times New Roman" w:hAnsi="Times New Roman" w:cs="Times New Roman"/>
          <w:iCs/>
          <w:color w:val="000000"/>
          <w:sz w:val="24"/>
          <w:szCs w:val="24"/>
        </w:rPr>
      </w:pPr>
      <w:hyperlink r:id="rId126" w:history="1">
        <w:r w:rsidR="00D37B6C" w:rsidRPr="00182BD2">
          <w:rPr>
            <w:rStyle w:val="Kpr"/>
            <w:rFonts w:ascii="Times New Roman" w:hAnsi="Times New Roman" w:cs="Times New Roman"/>
            <w:iCs/>
            <w:sz w:val="24"/>
            <w:szCs w:val="24"/>
            <w:u w:val="none"/>
          </w:rPr>
          <w:t>http://kariyer.merkezler.alparslan.edu.tr/tr</w:t>
        </w:r>
      </w:hyperlink>
      <w:r w:rsidR="00D37B6C" w:rsidRPr="00182BD2">
        <w:rPr>
          <w:rFonts w:ascii="Times New Roman" w:hAnsi="Times New Roman" w:cs="Times New Roman"/>
          <w:iCs/>
          <w:color w:val="000000"/>
          <w:sz w:val="24"/>
          <w:szCs w:val="24"/>
        </w:rPr>
        <w:t xml:space="preserve"> </w:t>
      </w:r>
    </w:p>
    <w:p w:rsidR="00D37B6C" w:rsidRPr="00182BD2" w:rsidRDefault="00E253E7" w:rsidP="00D37B6C">
      <w:pPr>
        <w:autoSpaceDE w:val="0"/>
        <w:autoSpaceDN w:val="0"/>
        <w:adjustRightInd w:val="0"/>
        <w:spacing w:after="0" w:line="360" w:lineRule="auto"/>
        <w:ind w:left="426" w:firstLine="282"/>
        <w:jc w:val="both"/>
        <w:rPr>
          <w:rFonts w:ascii="Times New Roman" w:hAnsi="Times New Roman" w:cs="Times New Roman"/>
          <w:iCs/>
          <w:color w:val="000000"/>
          <w:sz w:val="24"/>
          <w:szCs w:val="24"/>
        </w:rPr>
      </w:pPr>
      <w:hyperlink r:id="rId127" w:history="1">
        <w:r w:rsidR="00D37B6C" w:rsidRPr="00182BD2">
          <w:rPr>
            <w:rStyle w:val="Kpr"/>
            <w:rFonts w:ascii="Times New Roman" w:hAnsi="Times New Roman" w:cs="Times New Roman"/>
            <w:iCs/>
            <w:sz w:val="24"/>
            <w:szCs w:val="24"/>
            <w:u w:val="none"/>
          </w:rPr>
          <w:t>http://felsefe.fenedebiyatf.alparslan.edu.tr/tr/page/8621</w:t>
        </w:r>
      </w:hyperlink>
      <w:r w:rsidR="00D37B6C" w:rsidRPr="00182BD2">
        <w:rPr>
          <w:rFonts w:ascii="Times New Roman" w:hAnsi="Times New Roman" w:cs="Times New Roman"/>
          <w:iCs/>
          <w:color w:val="000000"/>
          <w:sz w:val="24"/>
          <w:szCs w:val="24"/>
        </w:rPr>
        <w:t xml:space="preserve"> </w:t>
      </w:r>
    </w:p>
    <w:p w:rsidR="00D37B6C" w:rsidRPr="00182BD2" w:rsidRDefault="00E253E7" w:rsidP="00D37B6C">
      <w:pPr>
        <w:autoSpaceDE w:val="0"/>
        <w:autoSpaceDN w:val="0"/>
        <w:adjustRightInd w:val="0"/>
        <w:spacing w:after="0" w:line="360" w:lineRule="auto"/>
        <w:ind w:left="426" w:firstLine="282"/>
        <w:jc w:val="both"/>
        <w:rPr>
          <w:rFonts w:ascii="Times New Roman" w:hAnsi="Times New Roman" w:cs="Times New Roman"/>
          <w:color w:val="000000"/>
          <w:sz w:val="24"/>
          <w:szCs w:val="24"/>
        </w:rPr>
      </w:pPr>
      <w:hyperlink r:id="rId128" w:history="1">
        <w:r w:rsidR="00D37B6C" w:rsidRPr="00182BD2">
          <w:rPr>
            <w:rStyle w:val="Kpr"/>
            <w:rFonts w:ascii="Times New Roman" w:hAnsi="Times New Roman" w:cs="Times New Roman"/>
            <w:iCs/>
            <w:sz w:val="24"/>
            <w:szCs w:val="24"/>
            <w:u w:val="none"/>
          </w:rPr>
          <w:t>http://felsefe.fenedebiyatf.alparslan.edu.tr/tr/announcements-detail/2062</w:t>
        </w:r>
      </w:hyperlink>
      <w:r w:rsidR="00D37B6C" w:rsidRPr="00182BD2">
        <w:rPr>
          <w:rFonts w:ascii="Times New Roman" w:hAnsi="Times New Roman" w:cs="Times New Roman"/>
          <w:iCs/>
          <w:color w:val="000000"/>
          <w:sz w:val="24"/>
          <w:szCs w:val="24"/>
        </w:rPr>
        <w:t xml:space="preserve"> </w:t>
      </w:r>
    </w:p>
    <w:p w:rsidR="00D37B6C" w:rsidRPr="00182BD2" w:rsidRDefault="00E253E7" w:rsidP="00D37B6C">
      <w:pPr>
        <w:autoSpaceDE w:val="0"/>
        <w:autoSpaceDN w:val="0"/>
        <w:adjustRightInd w:val="0"/>
        <w:spacing w:after="0" w:line="360" w:lineRule="auto"/>
        <w:ind w:left="426" w:firstLine="282"/>
        <w:jc w:val="both"/>
        <w:rPr>
          <w:rFonts w:ascii="Times New Roman" w:hAnsi="Times New Roman" w:cs="Times New Roman"/>
          <w:color w:val="000000"/>
          <w:sz w:val="24"/>
          <w:szCs w:val="24"/>
        </w:rPr>
      </w:pPr>
      <w:hyperlink r:id="rId129" w:history="1">
        <w:r w:rsidR="00D37B6C" w:rsidRPr="00182BD2">
          <w:rPr>
            <w:rStyle w:val="Kpr"/>
            <w:rFonts w:ascii="Times New Roman" w:hAnsi="Times New Roman" w:cs="Times New Roman"/>
            <w:iCs/>
            <w:sz w:val="24"/>
            <w:szCs w:val="24"/>
            <w:u w:val="none"/>
          </w:rPr>
          <w:t>http://sks.alparslan.edu.tr/tr/page/6966</w:t>
        </w:r>
      </w:hyperlink>
      <w:r w:rsidR="00D37B6C" w:rsidRPr="00182BD2">
        <w:rPr>
          <w:rFonts w:ascii="Times New Roman" w:hAnsi="Times New Roman" w:cs="Times New Roman"/>
          <w:iCs/>
          <w:color w:val="000000"/>
          <w:sz w:val="24"/>
          <w:szCs w:val="24"/>
        </w:rPr>
        <w:t xml:space="preserve"> </w:t>
      </w:r>
    </w:p>
    <w:p w:rsidR="006C34D3" w:rsidRDefault="006C34D3" w:rsidP="00D37B6C">
      <w:pPr>
        <w:keepNext/>
        <w:keepLines/>
        <w:spacing w:before="160" w:after="120" w:line="360" w:lineRule="auto"/>
        <w:jc w:val="both"/>
        <w:outlineLvl w:val="2"/>
        <w:rPr>
          <w:rFonts w:ascii="Times New Roman" w:eastAsiaTheme="majorEastAsia" w:hAnsi="Times New Roman" w:cs="Times New Roman"/>
          <w:b/>
          <w:sz w:val="24"/>
          <w:szCs w:val="24"/>
        </w:rPr>
      </w:pPr>
    </w:p>
    <w:p w:rsidR="00D37B6C" w:rsidRPr="00182BD2" w:rsidRDefault="00D37B6C" w:rsidP="00D37B6C">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B.3.3. Tesis ve altyapılar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(4) </w:t>
      </w:r>
      <w:r w:rsidRPr="00182BD2">
        <w:rPr>
          <w:rFonts w:ascii="Times New Roman" w:hAnsi="Times New Roman" w:cs="Times New Roman"/>
          <w:sz w:val="24"/>
          <w:szCs w:val="24"/>
        </w:rPr>
        <w:t>Tesis ve altyapının kullanımı izlenmekte ve ihtiyaçlar doğrultusunda iyileştirilmektedir.</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Tesis ve altyapıların (yemekhane, yurt, teknoloji donanımlı çalışma alanları; sağlık, ulaşım, bilişim hizmetleri, uzaktan eğitim altyapısı) ihtiyaca uygun nitelik ve nicelikte, erişilebilirdir. Bu tesisler hakkında öğrenciler bilgilendirilmekte ve kullanmaları teşvik edilmektedir. </w:t>
      </w:r>
    </w:p>
    <w:p w:rsidR="00D37B6C" w:rsidRPr="00182BD2" w:rsidRDefault="00D37B6C" w:rsidP="00D37B6C">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D37B6C" w:rsidRPr="00182BD2" w:rsidRDefault="00E253E7" w:rsidP="00D37B6C">
      <w:pPr>
        <w:pStyle w:val="ListeParagraf"/>
        <w:spacing w:line="360" w:lineRule="auto"/>
        <w:rPr>
          <w:rFonts w:ascii="Times New Roman" w:hAnsi="Times New Roman" w:cs="Times New Roman"/>
          <w:sz w:val="24"/>
          <w:szCs w:val="24"/>
        </w:rPr>
      </w:pPr>
      <w:hyperlink r:id="rId130" w:history="1">
        <w:r w:rsidR="00D37B6C" w:rsidRPr="00182BD2">
          <w:rPr>
            <w:rStyle w:val="Kpr"/>
            <w:rFonts w:ascii="Times New Roman" w:hAnsi="Times New Roman" w:cs="Times New Roman"/>
            <w:sz w:val="24"/>
            <w:szCs w:val="24"/>
            <w:u w:val="none"/>
          </w:rPr>
          <w:t>http://kutuphane.alparslan.edu.tr/tr</w:t>
        </w:r>
      </w:hyperlink>
    </w:p>
    <w:p w:rsidR="00D37B6C" w:rsidRPr="00182BD2" w:rsidRDefault="00E253E7" w:rsidP="00D37B6C">
      <w:pPr>
        <w:pStyle w:val="ListeParagraf"/>
        <w:spacing w:line="360" w:lineRule="auto"/>
        <w:rPr>
          <w:rFonts w:ascii="Times New Roman" w:hAnsi="Times New Roman" w:cs="Times New Roman"/>
          <w:sz w:val="24"/>
          <w:szCs w:val="24"/>
        </w:rPr>
      </w:pPr>
      <w:hyperlink r:id="rId131" w:history="1">
        <w:r w:rsidR="00D37B6C" w:rsidRPr="00182BD2">
          <w:rPr>
            <w:rStyle w:val="Kpr"/>
            <w:rFonts w:ascii="Times New Roman" w:hAnsi="Times New Roman" w:cs="Times New Roman"/>
            <w:sz w:val="24"/>
            <w:szCs w:val="24"/>
            <w:u w:val="none"/>
          </w:rPr>
          <w:t>http://eduroam.alparslan.edu.tr/</w:t>
        </w:r>
      </w:hyperlink>
    </w:p>
    <w:p w:rsidR="00D37B6C" w:rsidRPr="00182BD2" w:rsidRDefault="00E253E7" w:rsidP="00D37B6C">
      <w:pPr>
        <w:pStyle w:val="ListeParagraf"/>
        <w:spacing w:line="360" w:lineRule="auto"/>
        <w:rPr>
          <w:rFonts w:ascii="Times New Roman" w:hAnsi="Times New Roman" w:cs="Times New Roman"/>
          <w:sz w:val="24"/>
          <w:szCs w:val="24"/>
        </w:rPr>
      </w:pPr>
      <w:hyperlink r:id="rId132" w:history="1">
        <w:r w:rsidR="00D37B6C" w:rsidRPr="00182BD2">
          <w:rPr>
            <w:rStyle w:val="Kpr"/>
            <w:rFonts w:ascii="Times New Roman" w:hAnsi="Times New Roman" w:cs="Times New Roman"/>
            <w:sz w:val="24"/>
            <w:szCs w:val="24"/>
            <w:u w:val="none"/>
          </w:rPr>
          <w:t>http://sks.alparslan.edu.tr/tr</w:t>
        </w:r>
      </w:hyperlink>
    </w:p>
    <w:p w:rsidR="00D37B6C" w:rsidRPr="00182BD2" w:rsidRDefault="00E253E7" w:rsidP="00D37B6C">
      <w:pPr>
        <w:pStyle w:val="ListeParagraf"/>
        <w:spacing w:line="360" w:lineRule="auto"/>
        <w:rPr>
          <w:rFonts w:ascii="Times New Roman" w:hAnsi="Times New Roman" w:cs="Times New Roman"/>
          <w:sz w:val="24"/>
          <w:szCs w:val="24"/>
        </w:rPr>
      </w:pPr>
      <w:hyperlink r:id="rId133" w:history="1">
        <w:r w:rsidR="00D37B6C" w:rsidRPr="00182BD2">
          <w:rPr>
            <w:rStyle w:val="Kpr"/>
            <w:rFonts w:ascii="Times New Roman" w:hAnsi="Times New Roman" w:cs="Times New Roman"/>
            <w:sz w:val="24"/>
            <w:szCs w:val="24"/>
            <w:u w:val="none"/>
          </w:rPr>
          <w:t>http://uzem.merkezler.alparslan.edu.tr/tr</w:t>
        </w:r>
      </w:hyperlink>
    </w:p>
    <w:p w:rsidR="00D37B6C" w:rsidRPr="00182BD2" w:rsidRDefault="00E253E7" w:rsidP="00D37B6C">
      <w:pPr>
        <w:pStyle w:val="ListeParagraf"/>
        <w:spacing w:line="360" w:lineRule="auto"/>
        <w:rPr>
          <w:rFonts w:ascii="Times New Roman" w:hAnsi="Times New Roman" w:cs="Times New Roman"/>
          <w:color w:val="5B9BD5" w:themeColor="accent1"/>
          <w:sz w:val="24"/>
          <w:szCs w:val="24"/>
        </w:rPr>
      </w:pPr>
      <w:hyperlink r:id="rId134" w:history="1">
        <w:r w:rsidR="00D37B6C" w:rsidRPr="00182BD2">
          <w:rPr>
            <w:rStyle w:val="Kpr"/>
            <w:rFonts w:ascii="Times New Roman" w:hAnsi="Times New Roman" w:cs="Times New Roman"/>
            <w:sz w:val="24"/>
            <w:szCs w:val="24"/>
            <w:u w:val="none"/>
          </w:rPr>
          <w:t>http://sks.alparslan.edu.tr/tr/page/5284</w:t>
        </w:r>
      </w:hyperlink>
    </w:p>
    <w:p w:rsidR="00D37B6C" w:rsidRPr="00182BD2" w:rsidRDefault="00E253E7" w:rsidP="00D37B6C">
      <w:pPr>
        <w:pStyle w:val="ListeParagraf"/>
        <w:spacing w:line="360" w:lineRule="auto"/>
        <w:rPr>
          <w:rFonts w:ascii="Times New Roman" w:hAnsi="Times New Roman" w:cs="Times New Roman"/>
          <w:sz w:val="24"/>
          <w:szCs w:val="24"/>
        </w:rPr>
      </w:pPr>
      <w:hyperlink r:id="rId135" w:history="1">
        <w:r w:rsidR="00D37B6C" w:rsidRPr="00182BD2">
          <w:rPr>
            <w:rStyle w:val="Kpr"/>
            <w:rFonts w:ascii="Times New Roman" w:hAnsi="Times New Roman" w:cs="Times New Roman"/>
            <w:sz w:val="24"/>
            <w:szCs w:val="24"/>
            <w:u w:val="none"/>
          </w:rPr>
          <w:t>http://kulliye.alparslan.edu.tr/index.php/kongre-merkezi/</w:t>
        </w:r>
      </w:hyperlink>
      <w:r w:rsidR="00D37B6C" w:rsidRPr="00182BD2">
        <w:rPr>
          <w:rFonts w:ascii="Times New Roman" w:hAnsi="Times New Roman" w:cs="Times New Roman"/>
          <w:sz w:val="24"/>
          <w:szCs w:val="24"/>
        </w:rPr>
        <w:t xml:space="preserve"> </w:t>
      </w:r>
    </w:p>
    <w:p w:rsidR="006C34D3" w:rsidRDefault="006C34D3" w:rsidP="00D37B6C">
      <w:pPr>
        <w:jc w:val="both"/>
        <w:rPr>
          <w:rFonts w:ascii="Times New Roman" w:hAnsi="Times New Roman" w:cs="Times New Roman"/>
          <w:b/>
          <w:sz w:val="24"/>
          <w:szCs w:val="24"/>
        </w:rPr>
      </w:pPr>
    </w:p>
    <w:p w:rsidR="00D37B6C" w:rsidRPr="00182BD2" w:rsidRDefault="00D37B6C" w:rsidP="00D37B6C">
      <w:pPr>
        <w:jc w:val="both"/>
        <w:rPr>
          <w:rFonts w:ascii="Times New Roman" w:hAnsi="Times New Roman" w:cs="Times New Roman"/>
          <w:b/>
          <w:sz w:val="24"/>
          <w:szCs w:val="24"/>
        </w:rPr>
      </w:pPr>
      <w:r w:rsidRPr="00182BD2">
        <w:rPr>
          <w:rFonts w:ascii="Times New Roman" w:hAnsi="Times New Roman" w:cs="Times New Roman"/>
          <w:b/>
          <w:sz w:val="24"/>
          <w:szCs w:val="24"/>
        </w:rPr>
        <w:t>B.3. Öğrenme Kaynakları ve Akademik Destek Hizmetleri</w:t>
      </w:r>
    </w:p>
    <w:p w:rsidR="00D37B6C" w:rsidRPr="00182BD2" w:rsidRDefault="00D37B6C" w:rsidP="00D37B6C">
      <w:pPr>
        <w:jc w:val="both"/>
        <w:rPr>
          <w:rFonts w:ascii="Times New Roman" w:hAnsi="Times New Roman" w:cs="Times New Roman"/>
          <w:sz w:val="24"/>
          <w:szCs w:val="24"/>
        </w:rPr>
      </w:pPr>
      <w:r w:rsidRPr="00182BD2">
        <w:rPr>
          <w:rFonts w:ascii="Times New Roman" w:hAnsi="Times New Roman" w:cs="Times New Roman"/>
          <w:b/>
          <w:sz w:val="24"/>
          <w:szCs w:val="24"/>
        </w:rPr>
        <w:t>B.3.4.</w:t>
      </w:r>
      <w:r w:rsidRPr="00182BD2">
        <w:rPr>
          <w:rFonts w:ascii="Times New Roman" w:hAnsi="Times New Roman" w:cs="Times New Roman"/>
          <w:sz w:val="24"/>
          <w:szCs w:val="24"/>
        </w:rPr>
        <w:t xml:space="preserve"> Dezavantajlı gruplar 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rsidR="00D37B6C" w:rsidRPr="00182BD2" w:rsidRDefault="00D37B6C" w:rsidP="00D37B6C">
      <w:pPr>
        <w:ind w:left="567"/>
        <w:jc w:val="both"/>
        <w:rPr>
          <w:rFonts w:ascii="Times New Roman" w:hAnsi="Times New Roman" w:cs="Times New Roman"/>
          <w:sz w:val="24"/>
          <w:szCs w:val="24"/>
        </w:rPr>
      </w:pPr>
      <w:r w:rsidRPr="00182BD2">
        <w:rPr>
          <w:rFonts w:ascii="Times New Roman" w:hAnsi="Times New Roman" w:cs="Times New Roman"/>
          <w:sz w:val="24"/>
          <w:szCs w:val="24"/>
        </w:rPr>
        <w:t xml:space="preserve">3) Dezavantajlı grupların eğitim olanaklarına erişimine ilişkin uygulamalar yürütülmektedir. </w:t>
      </w:r>
    </w:p>
    <w:p w:rsidR="00D37B6C" w:rsidRPr="00182BD2" w:rsidRDefault="00D37B6C" w:rsidP="00D37B6C">
      <w:pPr>
        <w:ind w:left="567"/>
        <w:jc w:val="both"/>
        <w:rPr>
          <w:rFonts w:ascii="Times New Roman" w:hAnsi="Times New Roman" w:cs="Times New Roman"/>
          <w:sz w:val="24"/>
          <w:szCs w:val="24"/>
        </w:rPr>
      </w:pPr>
      <w:r w:rsidRPr="00182BD2">
        <w:rPr>
          <w:rFonts w:ascii="Times New Roman" w:hAnsi="Times New Roman" w:cs="Times New Roman"/>
          <w:sz w:val="24"/>
          <w:szCs w:val="24"/>
        </w:rPr>
        <w:t>Felsefe bölümünün dezavantajlı öğrenci gruplarına sunulacak uzaktan eğitim süreçlerindeki uygulamaları vardır.</w:t>
      </w:r>
    </w:p>
    <w:p w:rsidR="00BF3CBA" w:rsidRDefault="00D37B6C" w:rsidP="00D37B6C">
      <w:pPr>
        <w:ind w:left="567"/>
        <w:jc w:val="both"/>
        <w:rPr>
          <w:rFonts w:ascii="Times New Roman" w:hAnsi="Times New Roman" w:cs="Times New Roman"/>
          <w:sz w:val="24"/>
          <w:szCs w:val="24"/>
        </w:rPr>
      </w:pPr>
      <w:r w:rsidRPr="00182BD2">
        <w:rPr>
          <w:rFonts w:ascii="Times New Roman" w:hAnsi="Times New Roman" w:cs="Times New Roman"/>
          <w:sz w:val="24"/>
          <w:szCs w:val="24"/>
        </w:rPr>
        <w:t xml:space="preserve">Kanıt: </w:t>
      </w:r>
    </w:p>
    <w:p w:rsidR="00D37B6C" w:rsidRPr="00182BD2" w:rsidRDefault="00E253E7" w:rsidP="00D37B6C">
      <w:pPr>
        <w:ind w:left="567"/>
        <w:jc w:val="both"/>
        <w:rPr>
          <w:rFonts w:ascii="Times New Roman" w:hAnsi="Times New Roman" w:cs="Times New Roman"/>
          <w:sz w:val="24"/>
          <w:szCs w:val="24"/>
        </w:rPr>
      </w:pPr>
      <w:hyperlink r:id="rId136" w:history="1">
        <w:r w:rsidR="00D37B6C" w:rsidRPr="00182BD2">
          <w:rPr>
            <w:rStyle w:val="Kpr"/>
            <w:rFonts w:ascii="Times New Roman" w:hAnsi="Times New Roman" w:cs="Times New Roman"/>
            <w:sz w:val="24"/>
            <w:szCs w:val="24"/>
            <w:u w:val="none"/>
          </w:rPr>
          <w:t>http://uzem.merkezler.alparslan.edu.tr/tr</w:t>
        </w:r>
      </w:hyperlink>
      <w:r w:rsidR="00D37B6C" w:rsidRPr="00182BD2">
        <w:rPr>
          <w:rFonts w:ascii="Times New Roman" w:hAnsi="Times New Roman" w:cs="Times New Roman"/>
          <w:sz w:val="24"/>
          <w:szCs w:val="24"/>
        </w:rPr>
        <w:t xml:space="preserve"> </w:t>
      </w:r>
    </w:p>
    <w:p w:rsidR="00D37B6C" w:rsidRPr="00182BD2" w:rsidRDefault="00D37B6C" w:rsidP="00D37B6C">
      <w:pPr>
        <w:jc w:val="both"/>
        <w:rPr>
          <w:rFonts w:ascii="Times New Roman" w:hAnsi="Times New Roman" w:cs="Times New Roman"/>
          <w:b/>
          <w:sz w:val="24"/>
          <w:szCs w:val="24"/>
        </w:rPr>
      </w:pPr>
    </w:p>
    <w:p w:rsidR="00D37B6C" w:rsidRPr="00182BD2" w:rsidRDefault="00D37B6C" w:rsidP="00D37B6C">
      <w:pPr>
        <w:jc w:val="both"/>
        <w:rPr>
          <w:rFonts w:ascii="Times New Roman" w:hAnsi="Times New Roman" w:cs="Times New Roman"/>
          <w:b/>
          <w:sz w:val="24"/>
          <w:szCs w:val="24"/>
        </w:rPr>
      </w:pPr>
      <w:r w:rsidRPr="00182BD2">
        <w:rPr>
          <w:rFonts w:ascii="Times New Roman" w:hAnsi="Times New Roman" w:cs="Times New Roman"/>
          <w:b/>
          <w:sz w:val="24"/>
          <w:szCs w:val="24"/>
        </w:rPr>
        <w:t>B.3.5. Sosyal, kültürel, sportif faaliyetler</w:t>
      </w:r>
    </w:p>
    <w:p w:rsidR="00D37B6C" w:rsidRPr="00182BD2" w:rsidRDefault="00D37B6C" w:rsidP="00D37B6C">
      <w:pPr>
        <w:jc w:val="both"/>
        <w:rPr>
          <w:rFonts w:ascii="Times New Roman" w:hAnsi="Times New Roman" w:cs="Times New Roman"/>
          <w:sz w:val="24"/>
          <w:szCs w:val="24"/>
        </w:rPr>
      </w:pPr>
      <w:r w:rsidRPr="00182BD2">
        <w:rPr>
          <w:rFonts w:ascii="Times New Roman" w:hAnsi="Times New Roman" w:cs="Times New Roman"/>
          <w:sz w:val="24"/>
          <w:szCs w:val="24"/>
        </w:rPr>
        <w:t>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w:t>
      </w:r>
    </w:p>
    <w:p w:rsidR="00D37B6C" w:rsidRPr="00182BD2" w:rsidRDefault="00D37B6C" w:rsidP="00D37B6C">
      <w:pPr>
        <w:ind w:left="567"/>
        <w:jc w:val="both"/>
        <w:rPr>
          <w:rFonts w:ascii="Times New Roman" w:hAnsi="Times New Roman" w:cs="Times New Roman"/>
          <w:sz w:val="24"/>
          <w:szCs w:val="24"/>
        </w:rPr>
      </w:pPr>
      <w:r w:rsidRPr="00182BD2">
        <w:rPr>
          <w:rFonts w:ascii="Times New Roman" w:hAnsi="Times New Roman" w:cs="Times New Roman"/>
          <w:sz w:val="24"/>
          <w:szCs w:val="24"/>
        </w:rPr>
        <w:t>3) Kurumun genelinde sosyal, kültürel ve sportif faaliyetler erişilebilirdir ve bunlardan fırsat eşitliğine dayalı olarak yararlanılmaktadır.</w:t>
      </w:r>
    </w:p>
    <w:p w:rsidR="00BF3CBA" w:rsidRDefault="00BF3CBA" w:rsidP="00D37B6C">
      <w:pPr>
        <w:ind w:left="567"/>
        <w:jc w:val="both"/>
        <w:rPr>
          <w:rFonts w:ascii="Times New Roman" w:hAnsi="Times New Roman" w:cs="Times New Roman"/>
          <w:sz w:val="24"/>
          <w:szCs w:val="24"/>
        </w:rPr>
      </w:pPr>
      <w:r>
        <w:rPr>
          <w:rFonts w:ascii="Times New Roman" w:hAnsi="Times New Roman" w:cs="Times New Roman"/>
          <w:sz w:val="24"/>
          <w:szCs w:val="24"/>
        </w:rPr>
        <w:t xml:space="preserve">[4]. B.3.5.1. </w:t>
      </w:r>
      <w:r w:rsidR="00D37B6C" w:rsidRPr="00182BD2">
        <w:rPr>
          <w:rFonts w:ascii="Times New Roman" w:hAnsi="Times New Roman" w:cs="Times New Roman"/>
          <w:sz w:val="24"/>
          <w:szCs w:val="24"/>
        </w:rPr>
        <w:t>Etkin</w:t>
      </w:r>
      <w:r>
        <w:rPr>
          <w:rFonts w:ascii="Times New Roman" w:hAnsi="Times New Roman" w:cs="Times New Roman"/>
          <w:sz w:val="24"/>
          <w:szCs w:val="24"/>
        </w:rPr>
        <w:t>_olan_öğrenci_toplulukları_</w:t>
      </w:r>
      <w:r w:rsidR="00D37B6C" w:rsidRPr="00182BD2">
        <w:rPr>
          <w:rFonts w:ascii="Times New Roman" w:hAnsi="Times New Roman" w:cs="Times New Roman"/>
          <w:sz w:val="24"/>
          <w:szCs w:val="24"/>
        </w:rPr>
        <w:t xml:space="preserve">listesi: </w:t>
      </w:r>
    </w:p>
    <w:p w:rsidR="00D37B6C" w:rsidRPr="00182BD2" w:rsidRDefault="00E253E7" w:rsidP="00D37B6C">
      <w:pPr>
        <w:ind w:left="567"/>
        <w:jc w:val="both"/>
        <w:rPr>
          <w:rFonts w:ascii="Times New Roman" w:hAnsi="Times New Roman" w:cs="Times New Roman"/>
          <w:sz w:val="24"/>
          <w:szCs w:val="24"/>
        </w:rPr>
      </w:pPr>
      <w:hyperlink r:id="rId137" w:history="1">
        <w:r w:rsidR="00D37B6C" w:rsidRPr="00182BD2">
          <w:rPr>
            <w:rStyle w:val="Kpr"/>
            <w:rFonts w:ascii="Times New Roman" w:hAnsi="Times New Roman" w:cs="Times New Roman"/>
            <w:sz w:val="24"/>
            <w:szCs w:val="24"/>
            <w:u w:val="none"/>
          </w:rPr>
          <w:t>http://fenedebiyatf.alparslan.edu.tr/tr/page/8202</w:t>
        </w:r>
      </w:hyperlink>
      <w:r w:rsidR="00D37B6C" w:rsidRPr="00182BD2">
        <w:rPr>
          <w:rFonts w:ascii="Times New Roman" w:hAnsi="Times New Roman" w:cs="Times New Roman"/>
          <w:sz w:val="24"/>
          <w:szCs w:val="24"/>
        </w:rPr>
        <w:t xml:space="preserve"> </w:t>
      </w:r>
    </w:p>
    <w:p w:rsidR="00D37B6C" w:rsidRPr="00182BD2" w:rsidRDefault="00D37B6C" w:rsidP="00D37B6C">
      <w:pPr>
        <w:jc w:val="both"/>
        <w:rPr>
          <w:rFonts w:ascii="Times New Roman" w:hAnsi="Times New Roman" w:cs="Times New Roman"/>
          <w:b/>
          <w:sz w:val="24"/>
          <w:szCs w:val="24"/>
        </w:rPr>
      </w:pPr>
    </w:p>
    <w:p w:rsidR="00D37B6C" w:rsidRPr="00182BD2" w:rsidRDefault="00D37B6C" w:rsidP="00D37B6C">
      <w:pPr>
        <w:jc w:val="both"/>
        <w:rPr>
          <w:rFonts w:ascii="Times New Roman" w:hAnsi="Times New Roman" w:cs="Times New Roman"/>
          <w:b/>
          <w:sz w:val="24"/>
          <w:szCs w:val="24"/>
        </w:rPr>
      </w:pPr>
      <w:r w:rsidRPr="00182BD2">
        <w:rPr>
          <w:rFonts w:ascii="Times New Roman" w:hAnsi="Times New Roman" w:cs="Times New Roman"/>
          <w:b/>
          <w:sz w:val="24"/>
          <w:szCs w:val="24"/>
        </w:rPr>
        <w:t xml:space="preserve">B.4. Öğretim Kadrosu </w:t>
      </w:r>
    </w:p>
    <w:p w:rsidR="00D37B6C" w:rsidRPr="00182BD2" w:rsidRDefault="00D37B6C" w:rsidP="00D37B6C">
      <w:pPr>
        <w:jc w:val="both"/>
        <w:rPr>
          <w:rFonts w:ascii="Times New Roman" w:hAnsi="Times New Roman" w:cs="Times New Roman"/>
          <w:sz w:val="24"/>
          <w:szCs w:val="24"/>
        </w:rPr>
      </w:pPr>
      <w:r w:rsidRPr="00182BD2">
        <w:rPr>
          <w:rFonts w:ascii="Times New Roman" w:hAnsi="Times New Roman" w:cs="Times New Roman"/>
          <w:sz w:val="24"/>
          <w:szCs w:val="24"/>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6C34D3" w:rsidRDefault="006C34D3" w:rsidP="00D37B6C">
      <w:pPr>
        <w:jc w:val="both"/>
        <w:rPr>
          <w:rFonts w:ascii="Times New Roman" w:hAnsi="Times New Roman" w:cs="Times New Roman"/>
          <w:b/>
          <w:sz w:val="24"/>
          <w:szCs w:val="24"/>
        </w:rPr>
      </w:pPr>
    </w:p>
    <w:p w:rsidR="006C34D3" w:rsidRDefault="006C34D3" w:rsidP="00D37B6C">
      <w:pPr>
        <w:jc w:val="both"/>
        <w:rPr>
          <w:rFonts w:ascii="Times New Roman" w:hAnsi="Times New Roman" w:cs="Times New Roman"/>
          <w:b/>
          <w:sz w:val="24"/>
          <w:szCs w:val="24"/>
        </w:rPr>
      </w:pPr>
    </w:p>
    <w:p w:rsidR="00D37B6C" w:rsidRPr="00182BD2" w:rsidRDefault="00D37B6C" w:rsidP="00D37B6C">
      <w:pPr>
        <w:jc w:val="both"/>
        <w:rPr>
          <w:rFonts w:ascii="Times New Roman" w:hAnsi="Times New Roman" w:cs="Times New Roman"/>
          <w:b/>
          <w:sz w:val="24"/>
          <w:szCs w:val="24"/>
        </w:rPr>
      </w:pPr>
      <w:r w:rsidRPr="00182BD2">
        <w:rPr>
          <w:rFonts w:ascii="Times New Roman" w:hAnsi="Times New Roman" w:cs="Times New Roman"/>
          <w:b/>
          <w:sz w:val="24"/>
          <w:szCs w:val="24"/>
        </w:rPr>
        <w:t>B.4.1. Atama, yükseltme ve görevlendirme kriterleri</w:t>
      </w:r>
    </w:p>
    <w:p w:rsidR="00D37B6C" w:rsidRPr="00182BD2" w:rsidRDefault="00D37B6C" w:rsidP="00D37B6C">
      <w:pPr>
        <w:jc w:val="both"/>
        <w:rPr>
          <w:rFonts w:ascii="Times New Roman" w:hAnsi="Times New Roman" w:cs="Times New Roman"/>
          <w:sz w:val="24"/>
          <w:szCs w:val="24"/>
        </w:rPr>
      </w:pPr>
      <w:r w:rsidRPr="00182BD2">
        <w:rPr>
          <w:rFonts w:ascii="Times New Roman" w:hAnsi="Times New Roman" w:cs="Times New Roman"/>
          <w:sz w:val="24"/>
          <w:szCs w:val="24"/>
        </w:rPr>
        <w:t>Öğretim elemanı (uluslararası öğretim elemanları dahil) atama, yükseltme ve görevlendirme süreç ve kriterleri belirlenmiş ve kamuoyuna açıktır. İlgili süreç ve kriterler akademik liyakati gözetip, fırsat eşitliğini sağlayacak niteliktedir. Uygulamanın kriterlere uygun olduğu kanıtlanmaktadır. Öğretim elemanı ders yükü ve dağılım dengesi şeffaf olarak paylaşılır. Kurumun öğretim üyesinden beklentisi bireylerce bilinir. Kurum dışından ders vermek üzere görevlendirilenlerin seçiminde liyakate dikkat edilir ve yarıyıl sonunda performanslarının değerlendirilmesi şeffaf ve etkindir. Kurumda eğitim-öğretim ilkelerine ve kültürüne uyum gözetilmektedir.</w:t>
      </w:r>
    </w:p>
    <w:p w:rsidR="00D37B6C" w:rsidRPr="00182BD2" w:rsidRDefault="00D37B6C" w:rsidP="00D37B6C">
      <w:pPr>
        <w:ind w:left="567"/>
        <w:jc w:val="both"/>
        <w:rPr>
          <w:rFonts w:ascii="Times New Roman" w:hAnsi="Times New Roman" w:cs="Times New Roman"/>
          <w:sz w:val="24"/>
          <w:szCs w:val="24"/>
        </w:rPr>
      </w:pPr>
      <w:r w:rsidRPr="00182BD2">
        <w:rPr>
          <w:rFonts w:ascii="Times New Roman" w:hAnsi="Times New Roman" w:cs="Times New Roman"/>
          <w:sz w:val="24"/>
          <w:szCs w:val="24"/>
        </w:rPr>
        <w:t>3) Kurumun tüm alanlar için tanımlı ve paydaşlarca bilinen atama, yükseltme ve görevlendirme kriterleri uygulanmakta ve karar almalarda (eğitim-öğretim kadrosunun işe alınması, atanması, yükseltilmesi ve ders görevlendirmeleri vb.) kullanılmaktadır.</w:t>
      </w:r>
    </w:p>
    <w:p w:rsidR="00FF1ABC" w:rsidRDefault="00D37B6C" w:rsidP="00D37B6C">
      <w:pPr>
        <w:ind w:left="567"/>
        <w:jc w:val="both"/>
        <w:rPr>
          <w:rFonts w:ascii="Times New Roman" w:hAnsi="Times New Roman" w:cs="Times New Roman"/>
          <w:sz w:val="24"/>
          <w:szCs w:val="24"/>
        </w:rPr>
      </w:pPr>
      <w:r w:rsidRPr="00182BD2">
        <w:rPr>
          <w:rFonts w:ascii="Times New Roman" w:hAnsi="Times New Roman" w:cs="Times New Roman"/>
          <w:sz w:val="24"/>
          <w:szCs w:val="24"/>
        </w:rPr>
        <w:t>Kanıt:</w:t>
      </w:r>
    </w:p>
    <w:p w:rsidR="00D37B6C" w:rsidRPr="00182BD2" w:rsidRDefault="00D37B6C" w:rsidP="00D37B6C">
      <w:pPr>
        <w:ind w:left="567"/>
        <w:jc w:val="both"/>
        <w:rPr>
          <w:rFonts w:ascii="Times New Roman" w:hAnsi="Times New Roman" w:cs="Times New Roman"/>
          <w:color w:val="FF0000"/>
          <w:sz w:val="24"/>
          <w:szCs w:val="24"/>
        </w:rPr>
      </w:pPr>
      <w:r w:rsidRPr="00182BD2">
        <w:rPr>
          <w:rFonts w:ascii="Times New Roman" w:hAnsi="Times New Roman" w:cs="Times New Roman"/>
          <w:color w:val="FF0000"/>
          <w:sz w:val="24"/>
          <w:szCs w:val="24"/>
        </w:rPr>
        <w:t xml:space="preserve"> </w:t>
      </w:r>
      <w:hyperlink r:id="rId138" w:history="1">
        <w:r w:rsidRPr="00182BD2">
          <w:rPr>
            <w:rStyle w:val="Kpr"/>
            <w:rFonts w:ascii="Times New Roman" w:hAnsi="Times New Roman" w:cs="Times New Roman"/>
            <w:sz w:val="24"/>
            <w:szCs w:val="24"/>
            <w:u w:val="none"/>
          </w:rPr>
          <w:t>http://personel.alparslan.edu.tr/tr/page/7955</w:t>
        </w:r>
      </w:hyperlink>
      <w:r w:rsidRPr="00182BD2">
        <w:rPr>
          <w:rFonts w:ascii="Times New Roman" w:hAnsi="Times New Roman" w:cs="Times New Roman"/>
          <w:color w:val="FF0000"/>
          <w:sz w:val="24"/>
          <w:szCs w:val="24"/>
        </w:rPr>
        <w:t xml:space="preserve">  </w:t>
      </w:r>
    </w:p>
    <w:p w:rsidR="00D37B6C" w:rsidRPr="00182BD2" w:rsidRDefault="00D37B6C" w:rsidP="00D37B6C">
      <w:pPr>
        <w:ind w:left="567"/>
        <w:jc w:val="both"/>
        <w:rPr>
          <w:rFonts w:ascii="Times New Roman" w:hAnsi="Times New Roman" w:cs="Times New Roman"/>
          <w:color w:val="FF0000"/>
          <w:sz w:val="24"/>
          <w:szCs w:val="24"/>
        </w:rPr>
      </w:pPr>
    </w:p>
    <w:p w:rsidR="00D37B6C" w:rsidRPr="00182BD2" w:rsidRDefault="00D37B6C" w:rsidP="00D37B6C">
      <w:pPr>
        <w:jc w:val="both"/>
        <w:rPr>
          <w:rFonts w:ascii="Times New Roman" w:hAnsi="Times New Roman" w:cs="Times New Roman"/>
          <w:b/>
          <w:sz w:val="24"/>
          <w:szCs w:val="24"/>
        </w:rPr>
      </w:pPr>
      <w:r w:rsidRPr="00182BD2">
        <w:rPr>
          <w:rFonts w:ascii="Times New Roman" w:hAnsi="Times New Roman" w:cs="Times New Roman"/>
          <w:b/>
          <w:sz w:val="24"/>
          <w:szCs w:val="24"/>
        </w:rPr>
        <w:t>B.4. Öğretim Kadrosu</w:t>
      </w:r>
    </w:p>
    <w:p w:rsidR="00D37B6C" w:rsidRPr="00182BD2" w:rsidRDefault="00D37B6C" w:rsidP="00D37B6C">
      <w:pPr>
        <w:jc w:val="both"/>
        <w:rPr>
          <w:rFonts w:ascii="Times New Roman" w:hAnsi="Times New Roman" w:cs="Times New Roman"/>
          <w:b/>
          <w:sz w:val="24"/>
          <w:szCs w:val="24"/>
        </w:rPr>
      </w:pPr>
      <w:r w:rsidRPr="00182BD2">
        <w:rPr>
          <w:rFonts w:ascii="Times New Roman" w:hAnsi="Times New Roman" w:cs="Times New Roman"/>
          <w:b/>
          <w:sz w:val="24"/>
          <w:szCs w:val="24"/>
        </w:rPr>
        <w:t xml:space="preserve">B.4.2. Öğretim yetkinlikleri ve gelişimi </w:t>
      </w:r>
    </w:p>
    <w:p w:rsidR="00D37B6C" w:rsidRPr="00182BD2" w:rsidRDefault="00D37B6C" w:rsidP="00D37B6C">
      <w:pPr>
        <w:jc w:val="both"/>
        <w:rPr>
          <w:rFonts w:ascii="Times New Roman" w:hAnsi="Times New Roman" w:cs="Times New Roman"/>
          <w:sz w:val="24"/>
          <w:szCs w:val="24"/>
        </w:rPr>
      </w:pPr>
      <w:r w:rsidRPr="00182BD2">
        <w:rPr>
          <w:rFonts w:ascii="Times New Roman" w:hAnsi="Times New Roman" w:cs="Times New Roman"/>
          <w:sz w:val="24"/>
          <w:szCs w:val="24"/>
        </w:rPr>
        <w:t>Öğretim yetkinliği geliştirme süreçleri ihtiyaç analizleri temelinde planlanır, yaygın biçimde yürütülür ve etkililiği düzenli olarak izlenir. 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Kurumun öğretim yetkinliği geliştirme performansı değerlendirilmektedir.</w:t>
      </w:r>
    </w:p>
    <w:p w:rsidR="00D37B6C" w:rsidRPr="00182BD2" w:rsidRDefault="00D37B6C" w:rsidP="00D37B6C">
      <w:pPr>
        <w:ind w:left="567"/>
        <w:jc w:val="both"/>
        <w:rPr>
          <w:rFonts w:ascii="Times New Roman" w:hAnsi="Times New Roman" w:cs="Times New Roman"/>
          <w:sz w:val="24"/>
          <w:szCs w:val="24"/>
        </w:rPr>
      </w:pPr>
      <w:r w:rsidRPr="00182BD2">
        <w:rPr>
          <w:rFonts w:ascii="Times New Roman" w:hAnsi="Times New Roman" w:cs="Times New Roman"/>
          <w:sz w:val="24"/>
          <w:szCs w:val="24"/>
        </w:rPr>
        <w:t>3) Kurumun genelinde öğretim elemanlarının öğretim yetkinliğini geliştirmek üzere uygulamalar vardır. Öğretim yetkinliğini geliştirme uygulamalarından elde edilen bulgular izlenmekte ve izlem sonuçları öğretim elamanları ile birlikte irdelenerek önlemler alınmaktadır. İçselleştirilmiş, sistematik, sürdürülebilir ve örnek gösterilebilir uygulamalar bulunmaktadır.</w:t>
      </w:r>
    </w:p>
    <w:p w:rsidR="00D37B6C" w:rsidRPr="00182BD2" w:rsidRDefault="00D37B6C" w:rsidP="00D37B6C">
      <w:pPr>
        <w:ind w:left="567"/>
        <w:jc w:val="both"/>
        <w:rPr>
          <w:rFonts w:ascii="Times New Roman" w:hAnsi="Times New Roman" w:cs="Times New Roman"/>
          <w:sz w:val="24"/>
          <w:szCs w:val="24"/>
        </w:rPr>
      </w:pPr>
      <w:r w:rsidRPr="00182BD2">
        <w:rPr>
          <w:rFonts w:ascii="Times New Roman" w:hAnsi="Times New Roman" w:cs="Times New Roman"/>
          <w:sz w:val="24"/>
          <w:szCs w:val="24"/>
        </w:rPr>
        <w:t>04-21 Aralık 2023 tarihlerinde ‘eğiticilerin eğitimi programı’ gerçekleştirilmiştir.</w:t>
      </w:r>
    </w:p>
    <w:p w:rsidR="00D37B6C" w:rsidRPr="00182BD2" w:rsidRDefault="00E253E7" w:rsidP="00D37B6C">
      <w:pPr>
        <w:ind w:left="567"/>
        <w:jc w:val="both"/>
        <w:rPr>
          <w:rFonts w:ascii="Times New Roman" w:hAnsi="Times New Roman" w:cs="Times New Roman"/>
          <w:sz w:val="24"/>
          <w:szCs w:val="24"/>
        </w:rPr>
      </w:pPr>
      <w:hyperlink r:id="rId139" w:history="1">
        <w:r w:rsidR="00D37B6C" w:rsidRPr="00182BD2">
          <w:rPr>
            <w:rStyle w:val="Kpr"/>
            <w:rFonts w:ascii="Times New Roman" w:hAnsi="Times New Roman" w:cs="Times New Roman"/>
            <w:sz w:val="24"/>
            <w:szCs w:val="24"/>
            <w:u w:val="none"/>
          </w:rPr>
          <w:t>https://musalparslan.almscloud.com/Account/LoginBefore</w:t>
        </w:r>
      </w:hyperlink>
      <w:r w:rsidR="00D37B6C" w:rsidRPr="00182BD2">
        <w:rPr>
          <w:rFonts w:ascii="Times New Roman" w:hAnsi="Times New Roman" w:cs="Times New Roman"/>
          <w:sz w:val="24"/>
          <w:szCs w:val="24"/>
        </w:rPr>
        <w:t xml:space="preserve"> </w:t>
      </w:r>
    </w:p>
    <w:p w:rsidR="00D37B6C" w:rsidRPr="00182BD2" w:rsidRDefault="00D37B6C" w:rsidP="00D37B6C">
      <w:pPr>
        <w:jc w:val="both"/>
        <w:rPr>
          <w:rFonts w:ascii="Times New Roman" w:hAnsi="Times New Roman" w:cs="Times New Roman"/>
          <w:b/>
          <w:sz w:val="24"/>
          <w:szCs w:val="24"/>
        </w:rPr>
      </w:pPr>
    </w:p>
    <w:p w:rsidR="00D37B6C" w:rsidRPr="00182BD2" w:rsidRDefault="00D37B6C" w:rsidP="00D37B6C">
      <w:pPr>
        <w:jc w:val="both"/>
        <w:rPr>
          <w:rFonts w:ascii="Times New Roman" w:hAnsi="Times New Roman" w:cs="Times New Roman"/>
          <w:b/>
          <w:sz w:val="24"/>
          <w:szCs w:val="24"/>
        </w:rPr>
      </w:pPr>
      <w:r w:rsidRPr="00182BD2">
        <w:rPr>
          <w:rFonts w:ascii="Times New Roman" w:hAnsi="Times New Roman" w:cs="Times New Roman"/>
          <w:b/>
          <w:sz w:val="24"/>
          <w:szCs w:val="24"/>
        </w:rPr>
        <w:t>B.4.3. Eğitim faaliyetlerine yönelik teşvik ve ödüllendirme</w:t>
      </w:r>
    </w:p>
    <w:p w:rsidR="00D37B6C" w:rsidRPr="00182BD2" w:rsidRDefault="00D37B6C" w:rsidP="00D37B6C">
      <w:pPr>
        <w:jc w:val="both"/>
        <w:rPr>
          <w:rFonts w:ascii="Times New Roman" w:hAnsi="Times New Roman" w:cs="Times New Roman"/>
          <w:sz w:val="24"/>
          <w:szCs w:val="24"/>
        </w:rPr>
      </w:pPr>
      <w:r w:rsidRPr="00182BD2">
        <w:rPr>
          <w:rFonts w:ascii="Times New Roman" w:hAnsi="Times New Roman" w:cs="Times New Roman"/>
          <w:sz w:val="24"/>
          <w:szCs w:val="24"/>
        </w:rPr>
        <w:t xml:space="preserve">Öğretim elemanları için yaratıcı/yenilikçi eğitimi uygulamalarını ve bu alanda rekabeti arttırmak üzere “iyi eğitim ödülü” gibi teşvik ve ödüllendirme süreçleri vardır. Eğitim ve </w:t>
      </w:r>
      <w:r w:rsidRPr="00182BD2">
        <w:rPr>
          <w:rFonts w:ascii="Times New Roman" w:hAnsi="Times New Roman" w:cs="Times New Roman"/>
          <w:sz w:val="24"/>
          <w:szCs w:val="24"/>
        </w:rPr>
        <w:lastRenderedPageBreak/>
        <w:t>öğretimi önceliklendirmek üzere atama ve yükseltme kriterlerinde yaratıcı eğitim faaliyetlerine yer verilir.</w:t>
      </w:r>
    </w:p>
    <w:p w:rsidR="00D37B6C" w:rsidRPr="00182BD2" w:rsidRDefault="00D37B6C" w:rsidP="00D37B6C">
      <w:pPr>
        <w:spacing w:after="120"/>
        <w:ind w:left="567"/>
        <w:jc w:val="both"/>
        <w:rPr>
          <w:rFonts w:ascii="Times New Roman" w:hAnsi="Times New Roman" w:cs="Times New Roman"/>
          <w:sz w:val="24"/>
          <w:szCs w:val="24"/>
        </w:rPr>
      </w:pPr>
      <w:r w:rsidRPr="00182BD2">
        <w:rPr>
          <w:rFonts w:ascii="Times New Roman" w:hAnsi="Times New Roman" w:cs="Times New Roman"/>
          <w:sz w:val="24"/>
          <w:szCs w:val="24"/>
        </w:rPr>
        <w:t>3) Teşvik ve ödüllendirme uygulamaları kurum geneline yayılmıştır.</w:t>
      </w:r>
    </w:p>
    <w:p w:rsidR="00D37B6C" w:rsidRPr="00182BD2" w:rsidRDefault="00D37B6C" w:rsidP="00D37B6C">
      <w:pPr>
        <w:spacing w:after="120"/>
        <w:ind w:left="567"/>
        <w:jc w:val="both"/>
        <w:rPr>
          <w:rFonts w:ascii="Times New Roman" w:hAnsi="Times New Roman" w:cs="Times New Roman"/>
          <w:sz w:val="24"/>
          <w:szCs w:val="24"/>
        </w:rPr>
      </w:pPr>
      <w:r w:rsidRPr="00182BD2">
        <w:rPr>
          <w:rFonts w:ascii="Times New Roman" w:hAnsi="Times New Roman" w:cs="Times New Roman"/>
          <w:sz w:val="24"/>
          <w:szCs w:val="24"/>
        </w:rPr>
        <w:t>Kanıt:</w:t>
      </w:r>
    </w:p>
    <w:p w:rsidR="00D37B6C" w:rsidRPr="00182BD2" w:rsidRDefault="00D37B6C" w:rsidP="00D37B6C">
      <w:pPr>
        <w:spacing w:after="120"/>
        <w:ind w:left="567"/>
        <w:jc w:val="both"/>
        <w:rPr>
          <w:rFonts w:ascii="Times New Roman" w:hAnsi="Times New Roman" w:cs="Times New Roman"/>
          <w:sz w:val="24"/>
          <w:szCs w:val="24"/>
        </w:rPr>
      </w:pPr>
      <w:r w:rsidRPr="00182BD2">
        <w:rPr>
          <w:rFonts w:ascii="Times New Roman" w:hAnsi="Times New Roman" w:cs="Times New Roman"/>
          <w:sz w:val="24"/>
          <w:szCs w:val="24"/>
        </w:rPr>
        <w:t>Akademik Teşvik Ödeneği Takvimi Hakkında belge</w:t>
      </w:r>
    </w:p>
    <w:p w:rsidR="00D37B6C" w:rsidRPr="00182BD2" w:rsidRDefault="00D37B6C" w:rsidP="00D37B6C">
      <w:pPr>
        <w:spacing w:after="120"/>
        <w:ind w:left="567"/>
        <w:jc w:val="both"/>
        <w:rPr>
          <w:rFonts w:ascii="Times New Roman" w:hAnsi="Times New Roman" w:cs="Times New Roman"/>
          <w:sz w:val="24"/>
          <w:szCs w:val="24"/>
        </w:rPr>
      </w:pPr>
      <w:r w:rsidRPr="00182BD2">
        <w:rPr>
          <w:rFonts w:ascii="Times New Roman" w:hAnsi="Times New Roman" w:cs="Times New Roman"/>
          <w:sz w:val="24"/>
          <w:szCs w:val="24"/>
        </w:rPr>
        <w:t>Evrak Tarih ve Sayısı: 04.01.2024 - 124663</w:t>
      </w:r>
    </w:p>
    <w:p w:rsidR="00D37B6C" w:rsidRPr="00182BD2" w:rsidRDefault="00D37B6C" w:rsidP="00D37B6C">
      <w:pPr>
        <w:spacing w:after="120"/>
        <w:ind w:left="567"/>
        <w:jc w:val="both"/>
        <w:rPr>
          <w:rFonts w:ascii="Times New Roman" w:hAnsi="Times New Roman" w:cs="Times New Roman"/>
          <w:sz w:val="24"/>
          <w:szCs w:val="24"/>
        </w:rPr>
      </w:pPr>
      <w:r w:rsidRPr="00182BD2">
        <w:rPr>
          <w:rFonts w:ascii="Times New Roman" w:hAnsi="Times New Roman" w:cs="Times New Roman"/>
          <w:sz w:val="24"/>
          <w:szCs w:val="24"/>
        </w:rPr>
        <w:t>Sayı: E-51732808-100-124663</w:t>
      </w:r>
    </w:p>
    <w:p w:rsidR="00D37B6C" w:rsidRPr="00182BD2" w:rsidRDefault="00D37B6C" w:rsidP="00D37B6C">
      <w:pPr>
        <w:jc w:val="both"/>
        <w:rPr>
          <w:rFonts w:ascii="Times New Roman" w:hAnsi="Times New Roman" w:cs="Times New Roman"/>
          <w:b/>
          <w:sz w:val="24"/>
          <w:szCs w:val="24"/>
        </w:rPr>
      </w:pPr>
    </w:p>
    <w:p w:rsidR="00D37B6C" w:rsidRPr="00182BD2" w:rsidRDefault="00D37B6C" w:rsidP="00D37B6C">
      <w:pPr>
        <w:jc w:val="both"/>
        <w:rPr>
          <w:rFonts w:ascii="Times New Roman" w:hAnsi="Times New Roman" w:cs="Times New Roman"/>
          <w:b/>
          <w:sz w:val="24"/>
          <w:szCs w:val="24"/>
        </w:rPr>
      </w:pPr>
      <w:r w:rsidRPr="00182BD2">
        <w:rPr>
          <w:rFonts w:ascii="Times New Roman" w:hAnsi="Times New Roman" w:cs="Times New Roman"/>
          <w:b/>
          <w:sz w:val="24"/>
          <w:szCs w:val="24"/>
        </w:rPr>
        <w:t>C.1. Araştırma Süreçlerinin Yönetimi ve Araştırma Kaynakları</w:t>
      </w:r>
    </w:p>
    <w:p w:rsidR="00D37B6C" w:rsidRPr="00182BD2" w:rsidRDefault="00D37B6C" w:rsidP="00D37B6C">
      <w:pPr>
        <w:jc w:val="both"/>
        <w:rPr>
          <w:rFonts w:ascii="Times New Roman" w:hAnsi="Times New Roman" w:cs="Times New Roman"/>
          <w:sz w:val="24"/>
          <w:szCs w:val="24"/>
        </w:rPr>
      </w:pPr>
      <w:r w:rsidRPr="00182BD2">
        <w:rPr>
          <w:rFonts w:ascii="Times New Roman" w:hAnsi="Times New Roman" w:cs="Times New Roman"/>
          <w:sz w:val="24"/>
          <w:szCs w:val="24"/>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rsidR="00D37B6C" w:rsidRPr="00182BD2" w:rsidRDefault="00D37B6C" w:rsidP="00D37B6C">
      <w:pPr>
        <w:jc w:val="both"/>
        <w:rPr>
          <w:rFonts w:ascii="Times New Roman" w:hAnsi="Times New Roman" w:cs="Times New Roman"/>
          <w:b/>
          <w:sz w:val="24"/>
          <w:szCs w:val="24"/>
        </w:rPr>
      </w:pPr>
      <w:r w:rsidRPr="00182BD2">
        <w:rPr>
          <w:rFonts w:ascii="Times New Roman" w:hAnsi="Times New Roman" w:cs="Times New Roman"/>
          <w:b/>
          <w:sz w:val="24"/>
          <w:szCs w:val="24"/>
        </w:rPr>
        <w:t>C.1.1. Araştırma süreçlerinin yönetimi</w:t>
      </w:r>
    </w:p>
    <w:p w:rsidR="00D37B6C" w:rsidRPr="00182BD2" w:rsidRDefault="00D37B6C" w:rsidP="00D37B6C">
      <w:pPr>
        <w:jc w:val="both"/>
        <w:rPr>
          <w:rFonts w:ascii="Times New Roman" w:hAnsi="Times New Roman" w:cs="Times New Roman"/>
          <w:sz w:val="24"/>
          <w:szCs w:val="24"/>
        </w:rPr>
      </w:pPr>
      <w:r w:rsidRPr="00182BD2">
        <w:rPr>
          <w:rFonts w:ascii="Times New Roman" w:hAnsi="Times New Roman" w:cs="Times New Roman"/>
          <w:sz w:val="24"/>
          <w:szCs w:val="24"/>
        </w:rPr>
        <w:t>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p>
    <w:p w:rsidR="00D37B6C" w:rsidRPr="00182BD2" w:rsidRDefault="00D37B6C" w:rsidP="00D37B6C">
      <w:pPr>
        <w:spacing w:after="120"/>
        <w:ind w:left="567"/>
        <w:jc w:val="both"/>
        <w:rPr>
          <w:rFonts w:ascii="Times New Roman" w:hAnsi="Times New Roman" w:cs="Times New Roman"/>
          <w:sz w:val="24"/>
          <w:szCs w:val="24"/>
        </w:rPr>
      </w:pPr>
      <w:r w:rsidRPr="00182BD2">
        <w:rPr>
          <w:rFonts w:ascii="Times New Roman" w:hAnsi="Times New Roman" w:cs="Times New Roman"/>
          <w:sz w:val="24"/>
          <w:szCs w:val="24"/>
        </w:rPr>
        <w:t>3) Kurumun genelinde araştırma süreçlerinin yönetimi ve organizasyonel yapısı kurumsal tercihler yönünde uygulanmaktadır.</w:t>
      </w:r>
    </w:p>
    <w:p w:rsidR="00D37B6C" w:rsidRPr="00182BD2" w:rsidRDefault="00D37B6C" w:rsidP="00D37B6C">
      <w:pPr>
        <w:spacing w:after="120"/>
        <w:ind w:left="567"/>
        <w:jc w:val="both"/>
        <w:rPr>
          <w:rFonts w:ascii="Times New Roman" w:hAnsi="Times New Roman" w:cs="Times New Roman"/>
          <w:sz w:val="24"/>
          <w:szCs w:val="24"/>
        </w:rPr>
      </w:pPr>
      <w:r w:rsidRPr="00182BD2">
        <w:rPr>
          <w:rFonts w:ascii="Times New Roman" w:hAnsi="Times New Roman" w:cs="Times New Roman"/>
          <w:sz w:val="24"/>
          <w:szCs w:val="24"/>
        </w:rPr>
        <w:t>Kanıt:</w:t>
      </w:r>
    </w:p>
    <w:p w:rsidR="00D37B6C" w:rsidRPr="00182BD2" w:rsidRDefault="005A7223" w:rsidP="00D37B6C">
      <w:pPr>
        <w:spacing w:after="120"/>
        <w:ind w:left="567"/>
        <w:jc w:val="both"/>
        <w:rPr>
          <w:rFonts w:ascii="Times New Roman" w:hAnsi="Times New Roman" w:cs="Times New Roman"/>
          <w:sz w:val="24"/>
          <w:szCs w:val="24"/>
        </w:rPr>
      </w:pPr>
      <w:r>
        <w:rPr>
          <w:rFonts w:ascii="Times New Roman" w:hAnsi="Times New Roman" w:cs="Times New Roman"/>
          <w:sz w:val="24"/>
          <w:szCs w:val="24"/>
        </w:rPr>
        <w:t>C.1.1.1. Araştırma_süreçleri_ile_</w:t>
      </w:r>
      <w:r w:rsidR="00D37B6C" w:rsidRPr="00182BD2">
        <w:rPr>
          <w:rFonts w:ascii="Times New Roman" w:hAnsi="Times New Roman" w:cs="Times New Roman"/>
          <w:sz w:val="24"/>
          <w:szCs w:val="24"/>
        </w:rPr>
        <w:t>ilgili olarak aşağıdaki eğitimler verilmiştir:</w:t>
      </w:r>
    </w:p>
    <w:p w:rsidR="00D37B6C" w:rsidRPr="00182BD2" w:rsidRDefault="00E253E7" w:rsidP="00D37B6C">
      <w:pPr>
        <w:spacing w:after="120"/>
        <w:ind w:left="567"/>
        <w:jc w:val="both"/>
        <w:rPr>
          <w:rFonts w:ascii="Times New Roman" w:hAnsi="Times New Roman" w:cs="Times New Roman"/>
          <w:color w:val="FF0000"/>
          <w:sz w:val="24"/>
          <w:szCs w:val="24"/>
        </w:rPr>
      </w:pPr>
      <w:hyperlink r:id="rId140" w:history="1">
        <w:r w:rsidR="00D37B6C" w:rsidRPr="00182BD2">
          <w:rPr>
            <w:rStyle w:val="Kpr"/>
            <w:rFonts w:ascii="Times New Roman" w:hAnsi="Times New Roman" w:cs="Times New Roman"/>
            <w:sz w:val="24"/>
            <w:szCs w:val="24"/>
            <w:u w:val="none"/>
          </w:rPr>
          <w:t>https://www.alparslan.edu.tr/tr/page/event/tubitak-sosyal-bilimlerde-proje-hazirlama-egitimi-i-4187</w:t>
        </w:r>
      </w:hyperlink>
      <w:r w:rsidR="00D37B6C" w:rsidRPr="00182BD2">
        <w:rPr>
          <w:rFonts w:ascii="Times New Roman" w:hAnsi="Times New Roman" w:cs="Times New Roman"/>
          <w:color w:val="FF0000"/>
          <w:sz w:val="24"/>
          <w:szCs w:val="24"/>
        </w:rPr>
        <w:t xml:space="preserve"> </w:t>
      </w:r>
    </w:p>
    <w:p w:rsidR="00D37B6C" w:rsidRPr="00182BD2" w:rsidRDefault="00E253E7" w:rsidP="00D37B6C">
      <w:pPr>
        <w:spacing w:after="120"/>
        <w:ind w:left="567"/>
        <w:jc w:val="both"/>
        <w:rPr>
          <w:rFonts w:ascii="Times New Roman" w:hAnsi="Times New Roman" w:cs="Times New Roman"/>
          <w:color w:val="FF0000"/>
          <w:sz w:val="24"/>
          <w:szCs w:val="24"/>
        </w:rPr>
      </w:pPr>
      <w:hyperlink r:id="rId141" w:history="1">
        <w:r w:rsidR="00D37B6C" w:rsidRPr="00182BD2">
          <w:rPr>
            <w:rStyle w:val="Kpr"/>
            <w:rFonts w:ascii="Times New Roman" w:hAnsi="Times New Roman" w:cs="Times New Roman"/>
            <w:sz w:val="24"/>
            <w:szCs w:val="24"/>
            <w:u w:val="none"/>
          </w:rPr>
          <w:t>https://www.alparslan.edu.tr/tr/page/event/tubitak-sosyal-bilimlerde-proje-hazirlama-egitimi-ii-4189</w:t>
        </w:r>
      </w:hyperlink>
      <w:r w:rsidR="00D37B6C" w:rsidRPr="00182BD2">
        <w:rPr>
          <w:rFonts w:ascii="Times New Roman" w:hAnsi="Times New Roman" w:cs="Times New Roman"/>
          <w:color w:val="FF0000"/>
          <w:sz w:val="24"/>
          <w:szCs w:val="24"/>
        </w:rPr>
        <w:t xml:space="preserve"> </w:t>
      </w:r>
    </w:p>
    <w:p w:rsidR="00D37B6C" w:rsidRPr="00182BD2" w:rsidRDefault="00D37B6C" w:rsidP="00D37B6C">
      <w:pPr>
        <w:spacing w:before="120" w:after="120" w:line="360" w:lineRule="auto"/>
        <w:jc w:val="both"/>
        <w:rPr>
          <w:rFonts w:ascii="Times New Roman" w:hAnsi="Times New Roman" w:cs="Times New Roman"/>
          <w:b/>
          <w:color w:val="000000" w:themeColor="text1"/>
          <w:sz w:val="24"/>
          <w:szCs w:val="24"/>
        </w:rPr>
      </w:pPr>
    </w:p>
    <w:p w:rsidR="00D37B6C" w:rsidRPr="00182BD2" w:rsidRDefault="00D37B6C" w:rsidP="00D37B6C">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C.1.2. İç ve dış kaynaklar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 (</w:t>
      </w:r>
      <w:r w:rsidR="00827CA7">
        <w:rPr>
          <w:rFonts w:ascii="Times New Roman" w:hAnsi="Times New Roman" w:cs="Times New Roman"/>
          <w:b/>
          <w:sz w:val="24"/>
          <w:szCs w:val="24"/>
        </w:rPr>
        <w:t>3)</w:t>
      </w:r>
      <w:r w:rsidRPr="00182BD2">
        <w:rPr>
          <w:rFonts w:ascii="Times New Roman" w:hAnsi="Times New Roman" w:cs="Times New Roman"/>
          <w:b/>
          <w:sz w:val="24"/>
          <w:szCs w:val="24"/>
        </w:rPr>
        <w:t xml:space="preserve"> </w:t>
      </w:r>
    </w:p>
    <w:p w:rsidR="00D37B6C" w:rsidRPr="00182BD2" w:rsidRDefault="00D37B6C" w:rsidP="00D37B6C">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Kurumun fiziki, teknik ve mali araştırma kaynakları misyon, hedef ve stratejileriyle uyumlu ve yeterlidir. Kaynakların çeşitliliği ve yeterliliği izlenmekte ve iyileştirilmektedir. </w:t>
      </w:r>
    </w:p>
    <w:p w:rsidR="00D37B6C" w:rsidRPr="00182BD2" w:rsidRDefault="00D37B6C" w:rsidP="00D37B6C">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w:t>
      </w:r>
      <w:r w:rsidRPr="00182BD2">
        <w:rPr>
          <w:rFonts w:ascii="Times New Roman" w:hAnsi="Times New Roman" w:cs="Times New Roman"/>
          <w:color w:val="000000"/>
          <w:sz w:val="24"/>
          <w:szCs w:val="24"/>
        </w:rPr>
        <w:lastRenderedPageBreak/>
        <w:t xml:space="preserve">vardır. Üniversite içi kaynakların yıllar içindeki değişimi; bu imkanların etkinliği, yeterliliği, gelişime açık yanları, beklentileri karşılama düzeyi değerlendirilmektedir. </w:t>
      </w:r>
    </w:p>
    <w:p w:rsidR="00D37B6C" w:rsidRPr="00182BD2" w:rsidRDefault="00D37B6C" w:rsidP="00827CA7">
      <w:pPr>
        <w:spacing w:before="120" w:after="12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Misyon ve hedeflerle uyumlu olarak üniversite dışı kaynaklara yönelme desteklenmektedir. Bu amaçla çalışan destek birimleri ve yöntemleri tanımlıdır ve</w:t>
      </w:r>
      <w:r w:rsidR="00827CA7">
        <w:rPr>
          <w:rFonts w:ascii="Times New Roman" w:hAnsi="Times New Roman" w:cs="Times New Roman"/>
          <w:color w:val="000000"/>
          <w:sz w:val="24"/>
          <w:szCs w:val="24"/>
        </w:rPr>
        <w:t xml:space="preserve"> araştırmacılarca iyi bilinir. </w:t>
      </w:r>
    </w:p>
    <w:p w:rsidR="00D37B6C" w:rsidRPr="00182BD2" w:rsidRDefault="00D37B6C" w:rsidP="00D37B6C">
      <w:pPr>
        <w:keepNext/>
        <w:keepLines/>
        <w:spacing w:before="160" w:after="120" w:line="360" w:lineRule="auto"/>
        <w:jc w:val="both"/>
        <w:outlineLvl w:val="2"/>
        <w:rPr>
          <w:rFonts w:ascii="Times New Roman" w:eastAsiaTheme="majorEastAsia" w:hAnsi="Times New Roman" w:cs="Times New Roman"/>
          <w:b/>
          <w:color w:val="FF0000"/>
          <w:sz w:val="24"/>
          <w:szCs w:val="24"/>
        </w:rPr>
      </w:pPr>
      <w:r w:rsidRPr="00182BD2">
        <w:rPr>
          <w:rFonts w:ascii="Times New Roman" w:eastAsiaTheme="majorEastAsia" w:hAnsi="Times New Roman" w:cs="Times New Roman"/>
          <w:b/>
          <w:sz w:val="24"/>
          <w:szCs w:val="24"/>
        </w:rPr>
        <w:t xml:space="preserve">C.1.3. Doktora programları ve doktora sonrası imkanlar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 xml:space="preserve">Olgunluk Düzeyi </w:t>
      </w:r>
      <w:r w:rsidR="00827CA7">
        <w:rPr>
          <w:rFonts w:ascii="Times New Roman" w:hAnsi="Times New Roman" w:cs="Times New Roman"/>
          <w:b/>
          <w:sz w:val="24"/>
          <w:szCs w:val="24"/>
        </w:rPr>
        <w:t>(3</w:t>
      </w:r>
      <w:r w:rsidRPr="00182BD2">
        <w:rPr>
          <w:rFonts w:ascii="Times New Roman" w:hAnsi="Times New Roman" w:cs="Times New Roman"/>
          <w:b/>
          <w:sz w:val="24"/>
          <w:szCs w:val="24"/>
        </w:rPr>
        <w:t xml:space="preserve">) </w:t>
      </w:r>
    </w:p>
    <w:p w:rsidR="00D37B6C" w:rsidRPr="00182BD2" w:rsidRDefault="00D37B6C" w:rsidP="00D37B6C">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Doktora programlarının başvuru süreçleri, kayıtlı öğrencileri ve mezun sayıları ile gelişme eğilimleri izlenmektedir. </w:t>
      </w:r>
    </w:p>
    <w:p w:rsidR="00D37B6C" w:rsidRPr="00182BD2" w:rsidRDefault="00D37B6C" w:rsidP="00D37B6C">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D37B6C" w:rsidRPr="00182BD2" w:rsidRDefault="00D37B6C" w:rsidP="00D37B6C">
      <w:pPr>
        <w:numPr>
          <w:ilvl w:val="0"/>
          <w:numId w:val="32"/>
        </w:numPr>
        <w:spacing w:before="120" w:after="120" w:line="360" w:lineRule="auto"/>
        <w:contextualSpacing/>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Doktora programları ve doktora sonrası imkanlara ilişkin kanıtlar </w:t>
      </w:r>
    </w:p>
    <w:p w:rsidR="00D37B6C" w:rsidRPr="00182BD2" w:rsidRDefault="00D37B6C" w:rsidP="00D37B6C">
      <w:pPr>
        <w:numPr>
          <w:ilvl w:val="0"/>
          <w:numId w:val="32"/>
        </w:numPr>
        <w:spacing w:before="120" w:after="120" w:line="360" w:lineRule="auto"/>
        <w:contextualSpacing/>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Bu programlar ve imkanlardan yararlanan öğrenci/araştırmacı sayıları ve bunların birimlere göre dağılımı </w:t>
      </w:r>
    </w:p>
    <w:p w:rsidR="00D37B6C" w:rsidRPr="00182BD2" w:rsidRDefault="00D37B6C" w:rsidP="00D37B6C">
      <w:pPr>
        <w:numPr>
          <w:ilvl w:val="0"/>
          <w:numId w:val="32"/>
        </w:numPr>
        <w:spacing w:before="120" w:after="120" w:line="360" w:lineRule="auto"/>
        <w:contextualSpacing/>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Doktora programları ve doktora sonrası imkanlara yönelik izleme ve iyileştirme kanıtları </w:t>
      </w:r>
    </w:p>
    <w:p w:rsidR="00D37B6C" w:rsidRPr="00182BD2" w:rsidRDefault="00D37B6C" w:rsidP="00D37B6C">
      <w:pPr>
        <w:numPr>
          <w:ilvl w:val="0"/>
          <w:numId w:val="32"/>
        </w:numPr>
        <w:spacing w:before="120" w:after="120" w:line="360" w:lineRule="auto"/>
        <w:contextualSpacing/>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Standart uygulamalar ve mevzuatın yanı sıra; kurumun ihtiyaçları doğrultusunda geliştirdiği özgün yaklaşım ve uygulamalarına ilişkin kanıtlar</w:t>
      </w:r>
    </w:p>
    <w:p w:rsidR="00D37B6C" w:rsidRPr="00182BD2" w:rsidRDefault="00D37B6C" w:rsidP="00D37B6C">
      <w:pPr>
        <w:spacing w:before="120" w:after="120" w:line="360" w:lineRule="auto"/>
        <w:jc w:val="both"/>
        <w:rPr>
          <w:rFonts w:ascii="Times New Roman" w:hAnsi="Times New Roman" w:cs="Times New Roman"/>
          <w:b/>
          <w:color w:val="000000" w:themeColor="text1"/>
          <w:sz w:val="24"/>
          <w:szCs w:val="24"/>
        </w:rPr>
      </w:pPr>
    </w:p>
    <w:p w:rsidR="00D37B6C" w:rsidRPr="00182BD2" w:rsidRDefault="00D37B6C" w:rsidP="00D37B6C">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C.2. Araştırma Süreçlerinin Yönetimi ve Araştırma Kaynakları </w:t>
      </w:r>
    </w:p>
    <w:p w:rsidR="00D37B6C" w:rsidRPr="00182BD2" w:rsidRDefault="00D37B6C" w:rsidP="00D37B6C">
      <w:pPr>
        <w:keepNext/>
        <w:keepLines/>
        <w:spacing w:before="160" w:after="120" w:line="360" w:lineRule="auto"/>
        <w:jc w:val="both"/>
        <w:outlineLvl w:val="2"/>
        <w:rPr>
          <w:rFonts w:ascii="Times New Roman" w:eastAsiaTheme="majorEastAsia" w:hAnsi="Times New Roman" w:cs="Times New Roman"/>
          <w:b/>
          <w:color w:val="FF0000"/>
          <w:sz w:val="24"/>
          <w:szCs w:val="24"/>
        </w:rPr>
      </w:pPr>
      <w:r w:rsidRPr="00182BD2">
        <w:rPr>
          <w:rFonts w:ascii="Times New Roman" w:eastAsiaTheme="majorEastAsia" w:hAnsi="Times New Roman" w:cs="Times New Roman"/>
          <w:b/>
          <w:sz w:val="24"/>
          <w:szCs w:val="24"/>
        </w:rPr>
        <w:t xml:space="preserve">C.2.1. Araştırma Yetkinliği, İş birlikleri ve Destekler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 (</w:t>
      </w:r>
      <w:r w:rsidR="00446397">
        <w:rPr>
          <w:rFonts w:ascii="Times New Roman" w:hAnsi="Times New Roman" w:cs="Times New Roman"/>
          <w:b/>
          <w:sz w:val="24"/>
          <w:szCs w:val="24"/>
        </w:rPr>
        <w:t>3</w:t>
      </w:r>
      <w:r w:rsidRPr="00182BD2">
        <w:rPr>
          <w:rFonts w:ascii="Times New Roman" w:hAnsi="Times New Roman" w:cs="Times New Roman"/>
          <w:b/>
          <w:sz w:val="24"/>
          <w:szCs w:val="24"/>
        </w:rPr>
        <w:t xml:space="preserve">) </w:t>
      </w:r>
    </w:p>
    <w:p w:rsidR="00D37B6C" w:rsidRPr="00182BD2" w:rsidRDefault="00D37B6C" w:rsidP="00D37B6C">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Doktora derecesine sahip araştırmacı oranı, doktora derecesinin alındığı kurumların dağılımı; kümelenme/ uzmanlık birikimi, araştırma hedefleri ile örtüşme konularının analizi, hedeflerle uyumunun irdelenme durumu, akademik personelin araştırma ve geliştirme yetkinliğini geliştirmek üzere eğitim, çalıştay, proje pazarları vb. gibi sistematik faaliyetler gerçekleştirilmektedir.</w:t>
      </w:r>
    </w:p>
    <w:p w:rsidR="00D37B6C" w:rsidRPr="00182BD2" w:rsidRDefault="00D37B6C" w:rsidP="00D37B6C">
      <w:pPr>
        <w:spacing w:before="120" w:after="120" w:line="360" w:lineRule="auto"/>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ab/>
      </w:r>
      <w:r w:rsidRPr="00182BD2">
        <w:rPr>
          <w:rFonts w:ascii="Times New Roman" w:hAnsi="Times New Roman" w:cs="Times New Roman"/>
          <w:b/>
          <w:color w:val="000000" w:themeColor="text1"/>
          <w:sz w:val="24"/>
          <w:szCs w:val="24"/>
        </w:rPr>
        <w:t xml:space="preserve">Kanıtlar </w:t>
      </w:r>
    </w:p>
    <w:p w:rsidR="00446397" w:rsidRDefault="00E253E7" w:rsidP="00446397">
      <w:pPr>
        <w:spacing w:before="120" w:after="120" w:line="360" w:lineRule="auto"/>
        <w:ind w:left="720"/>
        <w:contextualSpacing/>
        <w:jc w:val="both"/>
        <w:rPr>
          <w:rFonts w:ascii="Times New Roman" w:hAnsi="Times New Roman" w:cs="Times New Roman"/>
          <w:color w:val="000000" w:themeColor="text1"/>
          <w:sz w:val="24"/>
          <w:szCs w:val="24"/>
        </w:rPr>
      </w:pPr>
      <w:hyperlink r:id="rId142" w:history="1">
        <w:r w:rsidR="00446397" w:rsidRPr="00824A3F">
          <w:rPr>
            <w:rStyle w:val="Kpr"/>
            <w:rFonts w:ascii="Times New Roman" w:hAnsi="Times New Roman" w:cs="Times New Roman"/>
            <w:sz w:val="24"/>
            <w:szCs w:val="24"/>
          </w:rPr>
          <w:t>https://www.alparslan.edu.tr/tr/page/event/tubitak-sosyal-bilimlerde-proje-hazirlama-egitimi-ii-4189</w:t>
        </w:r>
      </w:hyperlink>
    </w:p>
    <w:p w:rsidR="00446397" w:rsidRDefault="00E253E7" w:rsidP="00967421">
      <w:pPr>
        <w:keepNext/>
        <w:keepLines/>
        <w:spacing w:before="160" w:after="120" w:line="360" w:lineRule="auto"/>
        <w:ind w:left="705"/>
        <w:jc w:val="both"/>
        <w:outlineLvl w:val="2"/>
        <w:rPr>
          <w:rFonts w:ascii="Times New Roman" w:hAnsi="Times New Roman" w:cs="Times New Roman"/>
          <w:color w:val="000000" w:themeColor="text1"/>
          <w:sz w:val="24"/>
          <w:szCs w:val="24"/>
        </w:rPr>
      </w:pPr>
      <w:hyperlink r:id="rId143" w:history="1">
        <w:r w:rsidR="00967421" w:rsidRPr="00824A3F">
          <w:rPr>
            <w:rStyle w:val="Kpr"/>
            <w:rFonts w:ascii="Times New Roman" w:hAnsi="Times New Roman" w:cs="Times New Roman"/>
            <w:sz w:val="24"/>
            <w:szCs w:val="24"/>
          </w:rPr>
          <w:t>https://www.alparslan.edu.tr/tr/page/event/tubitak-sosyal-bilimlerde-proje-hazirlama-egitimi-i-4187</w:t>
        </w:r>
      </w:hyperlink>
    </w:p>
    <w:p w:rsidR="00967421" w:rsidRPr="00967421" w:rsidRDefault="00967421" w:rsidP="00967421">
      <w:pPr>
        <w:keepNext/>
        <w:keepLines/>
        <w:spacing w:before="160" w:after="120" w:line="360" w:lineRule="auto"/>
        <w:ind w:left="705"/>
        <w:jc w:val="both"/>
        <w:outlineLvl w:val="2"/>
        <w:rPr>
          <w:rFonts w:ascii="Times New Roman" w:hAnsi="Times New Roman" w:cs="Times New Roman"/>
          <w:color w:val="000000" w:themeColor="text1"/>
          <w:sz w:val="24"/>
          <w:szCs w:val="24"/>
        </w:rPr>
      </w:pPr>
    </w:p>
    <w:p w:rsidR="00D37B6C" w:rsidRPr="00182BD2" w:rsidRDefault="00D37B6C" w:rsidP="00D37B6C">
      <w:pPr>
        <w:keepNext/>
        <w:keepLines/>
        <w:spacing w:before="160" w:after="120" w:line="360" w:lineRule="auto"/>
        <w:jc w:val="both"/>
        <w:outlineLvl w:val="2"/>
        <w:rPr>
          <w:rFonts w:ascii="Times New Roman" w:eastAsiaTheme="majorEastAsia" w:hAnsi="Times New Roman" w:cs="Times New Roman"/>
          <w:b/>
          <w:color w:val="FF0000"/>
          <w:sz w:val="24"/>
          <w:szCs w:val="24"/>
        </w:rPr>
      </w:pPr>
      <w:r w:rsidRPr="00182BD2">
        <w:rPr>
          <w:rFonts w:ascii="Times New Roman" w:eastAsiaTheme="majorEastAsia" w:hAnsi="Times New Roman" w:cs="Times New Roman"/>
          <w:b/>
          <w:sz w:val="24"/>
          <w:szCs w:val="24"/>
        </w:rPr>
        <w:t xml:space="preserve">C.2.2. Ulusal ve uluslararası ortak programlar ve ortak araştırma birimleri </w:t>
      </w:r>
    </w:p>
    <w:p w:rsidR="00D37B6C" w:rsidRPr="00182BD2" w:rsidRDefault="00D37B6C" w:rsidP="00D37B6C">
      <w:pPr>
        <w:tabs>
          <w:tab w:val="left" w:pos="0"/>
          <w:tab w:val="left" w:pos="8222"/>
        </w:tabs>
        <w:spacing w:after="240" w:line="276" w:lineRule="auto"/>
        <w:ind w:right="-64"/>
        <w:jc w:val="both"/>
        <w:rPr>
          <w:rFonts w:ascii="Times New Roman" w:hAnsi="Times New Roman" w:cs="Times New Roman"/>
          <w:sz w:val="24"/>
          <w:szCs w:val="24"/>
        </w:rPr>
      </w:pPr>
      <w:r w:rsidRPr="00182BD2">
        <w:rPr>
          <w:rFonts w:ascii="Times New Roman" w:hAnsi="Times New Roman" w:cs="Times New Roman"/>
          <w:b/>
          <w:sz w:val="24"/>
          <w:szCs w:val="24"/>
        </w:rPr>
        <w:t>Olgunluk Düzeyi (</w:t>
      </w:r>
      <w:r w:rsidR="00515E7E">
        <w:rPr>
          <w:rFonts w:ascii="Times New Roman" w:hAnsi="Times New Roman" w:cs="Times New Roman"/>
          <w:b/>
          <w:sz w:val="24"/>
          <w:szCs w:val="24"/>
        </w:rPr>
        <w:t>3</w:t>
      </w:r>
      <w:r w:rsidRPr="00182BD2">
        <w:rPr>
          <w:rFonts w:ascii="Times New Roman" w:hAnsi="Times New Roman" w:cs="Times New Roman"/>
          <w:b/>
          <w:sz w:val="24"/>
          <w:szCs w:val="24"/>
        </w:rPr>
        <w:t>)</w:t>
      </w:r>
    </w:p>
    <w:p w:rsidR="00D37B6C" w:rsidRPr="00182BD2" w:rsidRDefault="00D37B6C" w:rsidP="00D37B6C">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Kurumlararası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kurumun hedefleriyle uyumlu iyileştirmeler gerçekleştirilmektedir. </w:t>
      </w:r>
    </w:p>
    <w:p w:rsidR="00D37B6C" w:rsidRPr="00182BD2" w:rsidRDefault="00D37B6C" w:rsidP="00D37B6C">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5411E5" w:rsidRDefault="00E253E7" w:rsidP="00D37B6C">
      <w:pPr>
        <w:autoSpaceDE w:val="0"/>
        <w:autoSpaceDN w:val="0"/>
        <w:adjustRightInd w:val="0"/>
        <w:spacing w:after="0" w:line="360" w:lineRule="auto"/>
        <w:ind w:left="708"/>
        <w:jc w:val="both"/>
        <w:rPr>
          <w:rFonts w:ascii="Times New Roman" w:hAnsi="Times New Roman" w:cs="Times New Roman"/>
          <w:iCs/>
          <w:color w:val="000000"/>
          <w:sz w:val="24"/>
          <w:szCs w:val="24"/>
        </w:rPr>
      </w:pPr>
      <w:hyperlink r:id="rId144" w:history="1">
        <w:r w:rsidR="005411E5" w:rsidRPr="00824A3F">
          <w:rPr>
            <w:rStyle w:val="Kpr"/>
            <w:rFonts w:ascii="Times New Roman" w:hAnsi="Times New Roman" w:cs="Times New Roman"/>
            <w:iCs/>
            <w:sz w:val="24"/>
            <w:szCs w:val="24"/>
          </w:rPr>
          <w:t>https://www.alparslan.edu.tr/tr/page/menu/bologna-esgudum-komisyonu-birim-komisyonu-ve-ofis-yonetimi-bek-94</w:t>
        </w:r>
      </w:hyperlink>
    </w:p>
    <w:p w:rsidR="005411E5" w:rsidRDefault="00E253E7" w:rsidP="00D37B6C">
      <w:pPr>
        <w:autoSpaceDE w:val="0"/>
        <w:autoSpaceDN w:val="0"/>
        <w:adjustRightInd w:val="0"/>
        <w:spacing w:after="0" w:line="360" w:lineRule="auto"/>
        <w:ind w:left="708"/>
        <w:jc w:val="both"/>
        <w:rPr>
          <w:rFonts w:ascii="Times New Roman" w:hAnsi="Times New Roman" w:cs="Times New Roman"/>
          <w:color w:val="000000"/>
          <w:sz w:val="24"/>
          <w:szCs w:val="24"/>
        </w:rPr>
      </w:pPr>
      <w:hyperlink r:id="rId145" w:history="1">
        <w:r w:rsidR="005411E5" w:rsidRPr="00824A3F">
          <w:rPr>
            <w:rStyle w:val="Kpr"/>
            <w:rFonts w:ascii="Times New Roman" w:hAnsi="Times New Roman" w:cs="Times New Roman"/>
            <w:sz w:val="24"/>
            <w:szCs w:val="24"/>
          </w:rPr>
          <w:t>https://www.alparslan.edu.tr/tr/page/announcement/erasmus-personel-hareketliligi-basvuru-ilani-215</w:t>
        </w:r>
      </w:hyperlink>
    </w:p>
    <w:p w:rsidR="00D37B6C" w:rsidRDefault="00E253E7" w:rsidP="00D37B6C">
      <w:pPr>
        <w:autoSpaceDE w:val="0"/>
        <w:autoSpaceDN w:val="0"/>
        <w:adjustRightInd w:val="0"/>
        <w:spacing w:after="0" w:line="360" w:lineRule="auto"/>
        <w:ind w:left="708"/>
        <w:jc w:val="both"/>
        <w:rPr>
          <w:rFonts w:ascii="Times New Roman" w:hAnsi="Times New Roman" w:cs="Times New Roman"/>
          <w:iCs/>
          <w:color w:val="000000"/>
          <w:sz w:val="24"/>
          <w:szCs w:val="24"/>
        </w:rPr>
      </w:pPr>
      <w:hyperlink r:id="rId146" w:history="1">
        <w:r w:rsidR="005411E5" w:rsidRPr="00824A3F">
          <w:rPr>
            <w:rStyle w:val="Kpr"/>
            <w:rFonts w:ascii="Times New Roman" w:hAnsi="Times New Roman" w:cs="Times New Roman"/>
            <w:iCs/>
            <w:sz w:val="24"/>
            <w:szCs w:val="24"/>
          </w:rPr>
          <w:t>https://www.alparslan.edu.tr/tr/page/news/universitemiz-erasmus-uluslararasi-kredi-hareketliligi-projesi-kapsaminda-yeni-is-birlikleri-yapti-267</w:t>
        </w:r>
      </w:hyperlink>
    </w:p>
    <w:p w:rsidR="00D37B6C" w:rsidRPr="00182BD2" w:rsidRDefault="00D37B6C" w:rsidP="00D37B6C">
      <w:pPr>
        <w:spacing w:before="120" w:after="120" w:line="360" w:lineRule="auto"/>
        <w:jc w:val="both"/>
        <w:rPr>
          <w:rFonts w:ascii="Times New Roman" w:hAnsi="Times New Roman" w:cs="Times New Roman"/>
          <w:b/>
          <w:color w:val="000000" w:themeColor="text1"/>
          <w:sz w:val="24"/>
          <w:szCs w:val="24"/>
        </w:rPr>
      </w:pPr>
    </w:p>
    <w:p w:rsidR="00D37B6C" w:rsidRPr="00182BD2" w:rsidRDefault="00D37B6C" w:rsidP="00D37B6C">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C.3. Araştırma Performansı </w:t>
      </w:r>
    </w:p>
    <w:p w:rsidR="00D37B6C" w:rsidRPr="00182BD2" w:rsidRDefault="00D37B6C" w:rsidP="00D37B6C">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C.3.1. Araştırma performansının izlenmesi ve değerlendirilmesi </w:t>
      </w:r>
    </w:p>
    <w:p w:rsidR="00D37B6C" w:rsidRPr="00182BD2" w:rsidRDefault="003C3A20" w:rsidP="00D37B6C">
      <w:pPr>
        <w:tabs>
          <w:tab w:val="left" w:pos="0"/>
          <w:tab w:val="left" w:pos="8222"/>
        </w:tabs>
        <w:spacing w:after="240" w:line="276" w:lineRule="auto"/>
        <w:ind w:right="-64"/>
        <w:jc w:val="both"/>
        <w:rPr>
          <w:rFonts w:ascii="Times New Roman" w:hAnsi="Times New Roman" w:cs="Times New Roman"/>
          <w:sz w:val="24"/>
          <w:szCs w:val="24"/>
        </w:rPr>
      </w:pPr>
      <w:r>
        <w:rPr>
          <w:rFonts w:ascii="Times New Roman" w:hAnsi="Times New Roman" w:cs="Times New Roman"/>
          <w:b/>
          <w:sz w:val="24"/>
          <w:szCs w:val="24"/>
        </w:rPr>
        <w:t>Olgunluk Düzeyi (3</w:t>
      </w:r>
      <w:r w:rsidR="00D37B6C" w:rsidRPr="00182BD2">
        <w:rPr>
          <w:rFonts w:ascii="Times New Roman" w:hAnsi="Times New Roman" w:cs="Times New Roman"/>
          <w:b/>
          <w:sz w:val="24"/>
          <w:szCs w:val="24"/>
        </w:rPr>
        <w:t>)</w:t>
      </w:r>
      <w:r w:rsidR="00D37B6C" w:rsidRPr="00182BD2">
        <w:rPr>
          <w:rFonts w:ascii="Times New Roman" w:hAnsi="Times New Roman" w:cs="Times New Roman"/>
          <w:b/>
          <w:color w:val="C00000"/>
          <w:sz w:val="24"/>
          <w:szCs w:val="24"/>
        </w:rPr>
        <w:t xml:space="preserve"> </w:t>
      </w:r>
    </w:p>
    <w:p w:rsidR="00D37B6C" w:rsidRPr="00182BD2" w:rsidRDefault="00D37B6C" w:rsidP="00D37B6C">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Kurum araştırma faaliyetleri yıllık bazda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rsidR="006C34D3" w:rsidRDefault="006C34D3" w:rsidP="00D37B6C">
      <w:pPr>
        <w:spacing w:before="120" w:after="120" w:line="360" w:lineRule="auto"/>
        <w:ind w:firstLine="708"/>
        <w:jc w:val="both"/>
        <w:rPr>
          <w:rFonts w:ascii="Times New Roman" w:hAnsi="Times New Roman" w:cs="Times New Roman"/>
          <w:b/>
          <w:color w:val="000000" w:themeColor="text1"/>
          <w:sz w:val="24"/>
          <w:szCs w:val="24"/>
        </w:rPr>
      </w:pPr>
    </w:p>
    <w:p w:rsidR="006C34D3" w:rsidRDefault="006C34D3" w:rsidP="00D37B6C">
      <w:pPr>
        <w:spacing w:before="120" w:after="120" w:line="360" w:lineRule="auto"/>
        <w:ind w:firstLine="708"/>
        <w:jc w:val="both"/>
        <w:rPr>
          <w:rFonts w:ascii="Times New Roman" w:hAnsi="Times New Roman" w:cs="Times New Roman"/>
          <w:b/>
          <w:color w:val="000000" w:themeColor="text1"/>
          <w:sz w:val="24"/>
          <w:szCs w:val="24"/>
        </w:rPr>
      </w:pPr>
    </w:p>
    <w:p w:rsidR="00D37B6C" w:rsidRPr="00182BD2" w:rsidRDefault="00D37B6C" w:rsidP="00D37B6C">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lastRenderedPageBreak/>
        <w:t xml:space="preserve">Örnek Kanıtlar </w:t>
      </w:r>
    </w:p>
    <w:p w:rsidR="00D37B6C" w:rsidRDefault="00E253E7" w:rsidP="00D37B6C">
      <w:pPr>
        <w:autoSpaceDE w:val="0"/>
        <w:autoSpaceDN w:val="0"/>
        <w:adjustRightInd w:val="0"/>
        <w:spacing w:after="0" w:line="360" w:lineRule="auto"/>
        <w:ind w:left="708"/>
        <w:jc w:val="both"/>
        <w:rPr>
          <w:rFonts w:ascii="Times New Roman" w:hAnsi="Times New Roman" w:cs="Times New Roman"/>
          <w:color w:val="000000"/>
          <w:sz w:val="24"/>
          <w:szCs w:val="24"/>
        </w:rPr>
      </w:pPr>
      <w:hyperlink r:id="rId147" w:history="1">
        <w:r w:rsidR="003C3A20" w:rsidRPr="00824A3F">
          <w:rPr>
            <w:rStyle w:val="Kpr"/>
            <w:rFonts w:ascii="Times New Roman" w:hAnsi="Times New Roman" w:cs="Times New Roman"/>
            <w:sz w:val="24"/>
            <w:szCs w:val="24"/>
          </w:rPr>
          <w:t>https://www.alparslan.edu.tr/tr/page/announcement/universitemiz-merkezi-kutuphanesi-saat-guncellemeleri-3382</w:t>
        </w:r>
      </w:hyperlink>
    </w:p>
    <w:p w:rsidR="003C3A20" w:rsidRPr="00182BD2" w:rsidRDefault="00E253E7" w:rsidP="003C3A20">
      <w:pPr>
        <w:autoSpaceDE w:val="0"/>
        <w:autoSpaceDN w:val="0"/>
        <w:adjustRightInd w:val="0"/>
        <w:spacing w:after="0" w:line="360" w:lineRule="auto"/>
        <w:ind w:firstLine="708"/>
        <w:jc w:val="both"/>
        <w:rPr>
          <w:rFonts w:ascii="Times New Roman" w:hAnsi="Times New Roman" w:cs="Times New Roman"/>
          <w:color w:val="000000"/>
          <w:sz w:val="24"/>
          <w:szCs w:val="24"/>
        </w:rPr>
      </w:pPr>
      <w:hyperlink r:id="rId148" w:history="1">
        <w:r w:rsidR="003C3A20" w:rsidRPr="00824A3F">
          <w:rPr>
            <w:rStyle w:val="Kpr"/>
            <w:rFonts w:ascii="Times New Roman" w:hAnsi="Times New Roman" w:cs="Times New Roman"/>
            <w:sz w:val="24"/>
            <w:szCs w:val="24"/>
          </w:rPr>
          <w:t>https://www.alparslan.edu.tr/tr/page/announcement/malazgirt-online-sergisi-3376</w:t>
        </w:r>
      </w:hyperlink>
    </w:p>
    <w:p w:rsidR="00D37B6C" w:rsidRDefault="00E253E7" w:rsidP="00D37B6C">
      <w:pPr>
        <w:autoSpaceDE w:val="0"/>
        <w:autoSpaceDN w:val="0"/>
        <w:adjustRightInd w:val="0"/>
        <w:spacing w:after="0" w:line="360" w:lineRule="auto"/>
        <w:ind w:left="708"/>
        <w:jc w:val="both"/>
        <w:rPr>
          <w:rFonts w:ascii="Times New Roman" w:hAnsi="Times New Roman" w:cs="Times New Roman"/>
          <w:color w:val="000000"/>
          <w:sz w:val="24"/>
          <w:szCs w:val="24"/>
        </w:rPr>
      </w:pPr>
      <w:hyperlink r:id="rId149" w:history="1">
        <w:r w:rsidR="003C3A20" w:rsidRPr="00824A3F">
          <w:rPr>
            <w:rStyle w:val="Kpr"/>
            <w:rFonts w:ascii="Times New Roman" w:hAnsi="Times New Roman" w:cs="Times New Roman"/>
            <w:sz w:val="24"/>
            <w:szCs w:val="24"/>
          </w:rPr>
          <w:t>https://www.alparslan.edu.tr/tr/page/announcement/anket-duyurusu-goruslerinizi-onemsiyoruz-4005</w:t>
        </w:r>
      </w:hyperlink>
    </w:p>
    <w:p w:rsidR="00CF2DA1" w:rsidRPr="00182BD2" w:rsidRDefault="00CF2DA1" w:rsidP="00B116E3">
      <w:pPr>
        <w:keepNext/>
        <w:keepLines/>
        <w:spacing w:before="160" w:after="120" w:line="360" w:lineRule="auto"/>
        <w:jc w:val="both"/>
        <w:outlineLvl w:val="2"/>
        <w:rPr>
          <w:rFonts w:ascii="Times New Roman" w:eastAsiaTheme="majorEastAsia" w:hAnsi="Times New Roman" w:cs="Times New Roman"/>
          <w:b/>
          <w:sz w:val="24"/>
          <w:szCs w:val="24"/>
        </w:rPr>
      </w:pPr>
    </w:p>
    <w:p w:rsidR="00B0508E" w:rsidRPr="00182BD2" w:rsidRDefault="00B0508E" w:rsidP="00B116E3">
      <w:pPr>
        <w:keepNext/>
        <w:keepLines/>
        <w:spacing w:before="160"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C.3.2. Öğretim elemanı/araştırmacı performansının değerlendirilmesi </w:t>
      </w:r>
    </w:p>
    <w:p w:rsidR="00023148" w:rsidRPr="006F5EA9" w:rsidRDefault="00AF79DD" w:rsidP="006F5EA9">
      <w:pPr>
        <w:spacing w:before="120" w:after="120" w:line="360" w:lineRule="auto"/>
        <w:jc w:val="both"/>
        <w:rPr>
          <w:rFonts w:ascii="Times New Roman" w:hAnsi="Times New Roman" w:cs="Times New Roman"/>
          <w:b/>
          <w:sz w:val="24"/>
          <w:szCs w:val="24"/>
        </w:rPr>
      </w:pPr>
      <w:r w:rsidRPr="00182BD2">
        <w:rPr>
          <w:rFonts w:ascii="Times New Roman" w:hAnsi="Times New Roman" w:cs="Times New Roman"/>
          <w:b/>
          <w:sz w:val="24"/>
          <w:szCs w:val="24"/>
        </w:rPr>
        <w:t>Olgunluk Düzeyi (4</w:t>
      </w:r>
      <w:r w:rsidR="006F5EA9">
        <w:rPr>
          <w:rFonts w:ascii="Times New Roman" w:hAnsi="Times New Roman" w:cs="Times New Roman"/>
          <w:b/>
          <w:sz w:val="24"/>
          <w:szCs w:val="24"/>
        </w:rPr>
        <w:t xml:space="preserve">) </w:t>
      </w:r>
    </w:p>
    <w:p w:rsidR="00034257" w:rsidRPr="00182BD2" w:rsidRDefault="00023148" w:rsidP="00023148">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 </w:t>
      </w:r>
    </w:p>
    <w:p w:rsidR="00B0508E" w:rsidRPr="00182BD2" w:rsidRDefault="00B0508E" w:rsidP="00B116E3">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Örnek Kanıtlar</w:t>
      </w:r>
    </w:p>
    <w:p w:rsidR="00B0508E" w:rsidRPr="00182BD2" w:rsidRDefault="00B0508E" w:rsidP="00B116E3">
      <w:pPr>
        <w:numPr>
          <w:ilvl w:val="0"/>
          <w:numId w:val="36"/>
        </w:numPr>
        <w:spacing w:before="120" w:after="120" w:line="360" w:lineRule="auto"/>
        <w:contextualSpacing/>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Akademik personelin araştırma-geliştirme performansını izlemek üzere geçerli olan tanımlı süreçler (Yönetmelik, yönerge, süreç tanımı, ölçme araçları, rehber, kılavuz, takdir-tanıma sistemi, teşvik mekanizmaları vb.) </w:t>
      </w:r>
    </w:p>
    <w:p w:rsidR="00B0508E" w:rsidRPr="00182BD2" w:rsidRDefault="00B0508E" w:rsidP="00B116E3">
      <w:pPr>
        <w:numPr>
          <w:ilvl w:val="0"/>
          <w:numId w:val="36"/>
        </w:numPr>
        <w:spacing w:before="120" w:after="120" w:line="360" w:lineRule="auto"/>
        <w:contextualSpacing/>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Öğretim elemanlarının araştırma performansına yönelik analiz raporları </w:t>
      </w:r>
    </w:p>
    <w:p w:rsidR="00B0508E" w:rsidRPr="00182BD2" w:rsidRDefault="00B0508E" w:rsidP="00B116E3">
      <w:pPr>
        <w:numPr>
          <w:ilvl w:val="0"/>
          <w:numId w:val="36"/>
        </w:numPr>
        <w:spacing w:before="120" w:after="120" w:line="360" w:lineRule="auto"/>
        <w:contextualSpacing/>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Öğretim elemanlarının geri bildirimleri </w:t>
      </w:r>
    </w:p>
    <w:p w:rsidR="00B0508E" w:rsidRPr="00182BD2" w:rsidRDefault="00B0508E" w:rsidP="00B116E3">
      <w:pPr>
        <w:numPr>
          <w:ilvl w:val="0"/>
          <w:numId w:val="36"/>
        </w:numPr>
        <w:spacing w:before="120" w:after="120" w:line="360" w:lineRule="auto"/>
        <w:contextualSpacing/>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 xml:space="preserve">Araştırma geliştirme performansına ilişkin izleme ve iyileştirme kanıtları </w:t>
      </w:r>
    </w:p>
    <w:p w:rsidR="00B0508E" w:rsidRPr="00182BD2" w:rsidRDefault="00B0508E" w:rsidP="00B116E3">
      <w:pPr>
        <w:numPr>
          <w:ilvl w:val="0"/>
          <w:numId w:val="36"/>
        </w:numPr>
        <w:spacing w:before="120" w:after="120" w:line="360" w:lineRule="auto"/>
        <w:contextualSpacing/>
        <w:jc w:val="both"/>
        <w:rPr>
          <w:rFonts w:ascii="Times New Roman" w:hAnsi="Times New Roman" w:cs="Times New Roman"/>
          <w:color w:val="000000" w:themeColor="text1"/>
          <w:sz w:val="24"/>
          <w:szCs w:val="24"/>
        </w:rPr>
      </w:pPr>
      <w:r w:rsidRPr="00182BD2">
        <w:rPr>
          <w:rFonts w:ascii="Times New Roman" w:hAnsi="Times New Roman" w:cs="Times New Roman"/>
          <w:color w:val="000000" w:themeColor="text1"/>
          <w:sz w:val="24"/>
          <w:szCs w:val="24"/>
        </w:rPr>
        <w:t>Standart uygulamalar ve mevzuatın yanı sıra; birimin ihtiyaçları doğrultusunda geliştirdiği özgün yaklaşım ve uygulamalarına ilişkin kanıtlar</w:t>
      </w:r>
    </w:p>
    <w:p w:rsidR="006C34D3" w:rsidRDefault="006C34D3" w:rsidP="00B116E3">
      <w:pPr>
        <w:keepNext/>
        <w:keepLines/>
        <w:spacing w:before="240" w:after="0" w:line="360" w:lineRule="auto"/>
        <w:jc w:val="both"/>
        <w:outlineLvl w:val="0"/>
        <w:rPr>
          <w:rFonts w:ascii="Times New Roman" w:hAnsi="Times New Roman" w:cs="Times New Roman"/>
          <w:b/>
          <w:color w:val="000000" w:themeColor="text1"/>
          <w:sz w:val="24"/>
          <w:szCs w:val="24"/>
        </w:rPr>
      </w:pPr>
    </w:p>
    <w:p w:rsidR="006C34D3" w:rsidRDefault="006C34D3" w:rsidP="006C34D3">
      <w:pPr>
        <w:keepNext/>
        <w:keepLines/>
        <w:spacing w:before="240" w:after="0" w:line="360" w:lineRule="auto"/>
        <w:jc w:val="both"/>
        <w:outlineLvl w:val="0"/>
        <w:rPr>
          <w:rFonts w:ascii="Times New Roman" w:eastAsiaTheme="majorEastAsia" w:hAnsi="Times New Roman" w:cs="Times New Roman"/>
          <w:b/>
          <w:sz w:val="28"/>
          <w:szCs w:val="28"/>
        </w:rPr>
      </w:pPr>
      <w:r w:rsidRPr="006C34D3">
        <w:rPr>
          <w:rFonts w:ascii="Times New Roman" w:eastAsiaTheme="majorEastAsia" w:hAnsi="Times New Roman" w:cs="Times New Roman"/>
          <w:b/>
          <w:sz w:val="28"/>
          <w:szCs w:val="28"/>
        </w:rPr>
        <w:t>D.TOPLUMSAL KATKI</w:t>
      </w:r>
    </w:p>
    <w:p w:rsidR="006C34D3" w:rsidRPr="007A3C78" w:rsidRDefault="006C34D3" w:rsidP="006C34D3">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Olgunluk Düzeyi (3) </w:t>
      </w:r>
    </w:p>
    <w:p w:rsidR="006C34D3" w:rsidRPr="006C34D3" w:rsidRDefault="006C34D3" w:rsidP="006C34D3">
      <w:pPr>
        <w:keepNext/>
        <w:keepLines/>
        <w:spacing w:before="240" w:after="0" w:line="360" w:lineRule="auto"/>
        <w:jc w:val="both"/>
        <w:outlineLvl w:val="0"/>
        <w:rPr>
          <w:rFonts w:ascii="Times New Roman" w:eastAsiaTheme="majorEastAsia" w:hAnsi="Times New Roman" w:cs="Times New Roman"/>
          <w:b/>
          <w:sz w:val="28"/>
          <w:szCs w:val="28"/>
        </w:rPr>
      </w:pPr>
    </w:p>
    <w:p w:rsidR="00B0508E" w:rsidRPr="00182BD2" w:rsidRDefault="00B0508E" w:rsidP="00B116E3">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D.1. Toplumsal Katkı Süreçlerinin Yönetimi ve Toplumsal Katkı Kaynakları</w:t>
      </w:r>
    </w:p>
    <w:p w:rsidR="00C21AB9" w:rsidRPr="00182BD2" w:rsidRDefault="00C21AB9" w:rsidP="00B116E3">
      <w:pPr>
        <w:keepNext/>
        <w:keepLines/>
        <w:spacing w:before="160" w:after="120" w:line="360" w:lineRule="auto"/>
        <w:jc w:val="both"/>
        <w:outlineLvl w:val="1"/>
        <w:rPr>
          <w:rFonts w:ascii="Times New Roman" w:eastAsiaTheme="majorEastAsia" w:hAnsi="Times New Roman" w:cs="Times New Roman"/>
          <w:sz w:val="24"/>
          <w:szCs w:val="24"/>
        </w:rPr>
      </w:pPr>
      <w:r w:rsidRPr="00182BD2">
        <w:rPr>
          <w:rFonts w:ascii="Times New Roman" w:eastAsiaTheme="majorEastAsia" w:hAnsi="Times New Roman" w:cs="Times New Roman"/>
          <w:sz w:val="24"/>
          <w:szCs w:val="24"/>
        </w:rPr>
        <w:t>Kurum hakkındaki genel bilgiler ile kurumun liderlik, yönetişim ve kalite, eğitim ve öğretim, araştırma ve geliştirme ile toplumsal katkı süreçleriyle ilgili bilgilere ilk yıl raporunda yer verildikten sonra, izleyen yıllarda benzer bilgilerin yeniden verilmesine gerek yoktur. Yalnızca değişen/geliştirilen yönlere ve ilerleme kaydedilemeyen noktalara ilişkin açıklamalara yer verilmesi beklenmektedir. Gerektiği durumlarda daha önceki yıllarda hazırlanan BİDR’lere yıl belirtilerek atıfta bulunulabilir. Kurum, daha önce dış değerlendirme program(lar)ına dâhil olmuş ise KGBR/KAR/İzleme Raporu/Ara Değerlendirme Raporunda yer alan geri bildirimler kapsamında gerçekleştirilen iyileştirme faaliyetlerine, bu kapsamdaki somut iyileştirme sonuçlarına ve ilerleme kaydedilemeyen noktalar ile bunların nedenlerine yer verilmelidir.</w:t>
      </w:r>
    </w:p>
    <w:p w:rsidR="00B0508E" w:rsidRPr="00182BD2" w:rsidRDefault="00B0508E" w:rsidP="00B116E3">
      <w:pPr>
        <w:keepNext/>
        <w:keepLines/>
        <w:spacing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D.1.1. Toplumsal katkı süreçlerinin yönetimi </w:t>
      </w:r>
    </w:p>
    <w:p w:rsidR="00034257" w:rsidRPr="00182BD2" w:rsidRDefault="00AF79DD" w:rsidP="00034257">
      <w:pPr>
        <w:spacing w:before="120" w:after="120" w:line="360" w:lineRule="auto"/>
        <w:jc w:val="both"/>
        <w:rPr>
          <w:rFonts w:ascii="Times New Roman" w:hAnsi="Times New Roman" w:cs="Times New Roman"/>
          <w:b/>
          <w:sz w:val="24"/>
          <w:szCs w:val="24"/>
        </w:rPr>
      </w:pPr>
      <w:r w:rsidRPr="00182BD2">
        <w:rPr>
          <w:rFonts w:ascii="Times New Roman" w:hAnsi="Times New Roman" w:cs="Times New Roman"/>
          <w:b/>
          <w:sz w:val="24"/>
          <w:szCs w:val="24"/>
        </w:rPr>
        <w:t>Olgunluk D</w:t>
      </w:r>
      <w:r w:rsidR="007A3C78">
        <w:rPr>
          <w:rFonts w:ascii="Times New Roman" w:hAnsi="Times New Roman" w:cs="Times New Roman"/>
          <w:b/>
          <w:sz w:val="24"/>
          <w:szCs w:val="24"/>
        </w:rPr>
        <w:t>üzeyi (3</w:t>
      </w:r>
      <w:r w:rsidRPr="00182BD2">
        <w:rPr>
          <w:rFonts w:ascii="Times New Roman" w:hAnsi="Times New Roman" w:cs="Times New Roman"/>
          <w:b/>
          <w:sz w:val="24"/>
          <w:szCs w:val="24"/>
        </w:rPr>
        <w:t xml:space="preserve">) </w:t>
      </w:r>
    </w:p>
    <w:p w:rsidR="00B0508E" w:rsidRPr="00182BD2" w:rsidRDefault="00B0508E" w:rsidP="00B116E3">
      <w:pPr>
        <w:spacing w:before="240" w:after="240" w:line="360" w:lineRule="auto"/>
        <w:jc w:val="both"/>
        <w:rPr>
          <w:rFonts w:ascii="Times New Roman" w:hAnsi="Times New Roman" w:cs="Times New Roman"/>
          <w:sz w:val="24"/>
          <w:szCs w:val="24"/>
        </w:rPr>
      </w:pPr>
      <w:r w:rsidRPr="00182BD2">
        <w:rPr>
          <w:rFonts w:ascii="Times New Roman" w:hAnsi="Times New Roman" w:cs="Times New Roman"/>
          <w:sz w:val="24"/>
          <w:szCs w:val="24"/>
        </w:rPr>
        <w:t>Kurumun toplumsal katkı politikası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w:t>
      </w:r>
    </w:p>
    <w:p w:rsidR="00B0508E" w:rsidRPr="00182BD2" w:rsidRDefault="00B0508E" w:rsidP="00B116E3">
      <w:pPr>
        <w:spacing w:before="240" w:after="240" w:line="360" w:lineRule="auto"/>
        <w:ind w:firstLine="708"/>
        <w:jc w:val="both"/>
        <w:rPr>
          <w:rFonts w:ascii="Times New Roman" w:hAnsi="Times New Roman" w:cs="Times New Roman"/>
          <w:b/>
          <w:sz w:val="24"/>
          <w:szCs w:val="24"/>
        </w:rPr>
      </w:pPr>
      <w:r w:rsidRPr="00182BD2">
        <w:rPr>
          <w:rFonts w:ascii="Times New Roman" w:hAnsi="Times New Roman" w:cs="Times New Roman"/>
          <w:b/>
          <w:sz w:val="24"/>
          <w:szCs w:val="24"/>
        </w:rPr>
        <w:t xml:space="preserve">Örnek Kanıtlar </w:t>
      </w:r>
    </w:p>
    <w:p w:rsidR="00B0508E" w:rsidRPr="00182BD2" w:rsidRDefault="00B0508E" w:rsidP="00B116E3">
      <w:pPr>
        <w:numPr>
          <w:ilvl w:val="0"/>
          <w:numId w:val="36"/>
        </w:numPr>
        <w:spacing w:before="240" w:after="240" w:line="360" w:lineRule="auto"/>
        <w:contextualSpacing/>
        <w:jc w:val="both"/>
        <w:rPr>
          <w:rFonts w:ascii="Times New Roman" w:hAnsi="Times New Roman" w:cs="Times New Roman"/>
          <w:sz w:val="24"/>
          <w:szCs w:val="24"/>
        </w:rPr>
      </w:pPr>
      <w:r w:rsidRPr="00182BD2">
        <w:rPr>
          <w:rFonts w:ascii="Times New Roman" w:hAnsi="Times New Roman" w:cs="Times New Roman"/>
          <w:sz w:val="24"/>
          <w:szCs w:val="24"/>
        </w:rPr>
        <w:t xml:space="preserve">Toplumsal katkı süreçlerinin yönetimi ve organizasyon yapısı </w:t>
      </w:r>
    </w:p>
    <w:p w:rsidR="00B0508E" w:rsidRPr="00182BD2" w:rsidRDefault="00B0508E" w:rsidP="00B116E3">
      <w:pPr>
        <w:numPr>
          <w:ilvl w:val="0"/>
          <w:numId w:val="36"/>
        </w:numPr>
        <w:spacing w:before="240" w:after="240" w:line="360" w:lineRule="auto"/>
        <w:contextualSpacing/>
        <w:jc w:val="both"/>
        <w:rPr>
          <w:rFonts w:ascii="Times New Roman" w:hAnsi="Times New Roman" w:cs="Times New Roman"/>
          <w:sz w:val="24"/>
          <w:szCs w:val="24"/>
        </w:rPr>
      </w:pPr>
      <w:r w:rsidRPr="00182BD2">
        <w:rPr>
          <w:rFonts w:ascii="Times New Roman" w:hAnsi="Times New Roman" w:cs="Times New Roman"/>
          <w:sz w:val="24"/>
          <w:szCs w:val="24"/>
        </w:rPr>
        <w:t xml:space="preserve">Toplumsal katkı yönetişim modeli </w:t>
      </w:r>
    </w:p>
    <w:p w:rsidR="00B0508E" w:rsidRPr="00182BD2" w:rsidRDefault="00B0508E" w:rsidP="00B116E3">
      <w:pPr>
        <w:numPr>
          <w:ilvl w:val="0"/>
          <w:numId w:val="36"/>
        </w:numPr>
        <w:spacing w:before="240" w:after="240" w:line="360" w:lineRule="auto"/>
        <w:contextualSpacing/>
        <w:jc w:val="both"/>
        <w:rPr>
          <w:rFonts w:ascii="Times New Roman" w:hAnsi="Times New Roman" w:cs="Times New Roman"/>
          <w:sz w:val="24"/>
          <w:szCs w:val="24"/>
        </w:rPr>
      </w:pPr>
      <w:r w:rsidRPr="00182BD2">
        <w:rPr>
          <w:rFonts w:ascii="Times New Roman" w:hAnsi="Times New Roman" w:cs="Times New Roman"/>
          <w:sz w:val="24"/>
          <w:szCs w:val="24"/>
        </w:rPr>
        <w:t xml:space="preserve">Toplumsal katkı faaliyetlerini yürüten birimler ve uygulama örnekleri </w:t>
      </w:r>
    </w:p>
    <w:p w:rsidR="00B0508E" w:rsidRPr="00182BD2" w:rsidRDefault="00B0508E" w:rsidP="00B116E3">
      <w:pPr>
        <w:numPr>
          <w:ilvl w:val="0"/>
          <w:numId w:val="36"/>
        </w:numPr>
        <w:spacing w:before="240" w:after="240" w:line="360" w:lineRule="auto"/>
        <w:contextualSpacing/>
        <w:jc w:val="both"/>
        <w:rPr>
          <w:rFonts w:ascii="Times New Roman" w:hAnsi="Times New Roman" w:cs="Times New Roman"/>
          <w:sz w:val="24"/>
          <w:szCs w:val="24"/>
        </w:rPr>
      </w:pPr>
      <w:r w:rsidRPr="00182BD2">
        <w:rPr>
          <w:rFonts w:ascii="Times New Roman" w:hAnsi="Times New Roman" w:cs="Times New Roman"/>
          <w:sz w:val="24"/>
          <w:szCs w:val="24"/>
        </w:rPr>
        <w:t>Toplumsal katkı süreçlerinin yönetimi ve organizasyonel yapısının işlerliğine ilişkin izleme ve iyileştirme kanıtları</w:t>
      </w:r>
    </w:p>
    <w:p w:rsidR="00B0508E" w:rsidRPr="00182BD2" w:rsidRDefault="00B0508E" w:rsidP="00B116E3">
      <w:pPr>
        <w:numPr>
          <w:ilvl w:val="0"/>
          <w:numId w:val="36"/>
        </w:numPr>
        <w:spacing w:before="240" w:after="240" w:line="360" w:lineRule="auto"/>
        <w:contextualSpacing/>
        <w:jc w:val="both"/>
        <w:rPr>
          <w:rFonts w:ascii="Times New Roman" w:hAnsi="Times New Roman" w:cs="Times New Roman"/>
          <w:sz w:val="24"/>
          <w:szCs w:val="24"/>
        </w:rPr>
      </w:pPr>
      <w:r w:rsidRPr="00182BD2">
        <w:rPr>
          <w:rFonts w:ascii="Times New Roman" w:hAnsi="Times New Roman" w:cs="Times New Roman"/>
          <w:sz w:val="24"/>
          <w:szCs w:val="24"/>
        </w:rPr>
        <w:t>Standart uygulamalar ve mevzuatın yanı sıra; kurumun ihtiyaçları doğrultusunda geliştirdiği özgün yaklaşım ve uygulamalarına ilişkin kanıtlar</w:t>
      </w:r>
    </w:p>
    <w:p w:rsidR="00B0508E" w:rsidRPr="00182BD2" w:rsidRDefault="00B0508E" w:rsidP="00B116E3">
      <w:pPr>
        <w:keepNext/>
        <w:keepLines/>
        <w:spacing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D.1.2. Kaynaklar </w:t>
      </w:r>
    </w:p>
    <w:p w:rsidR="00034257" w:rsidRPr="00182BD2" w:rsidRDefault="007A3C78" w:rsidP="00034257">
      <w:pPr>
        <w:spacing w:before="120" w:after="120" w:line="360" w:lineRule="auto"/>
        <w:jc w:val="both"/>
        <w:rPr>
          <w:rFonts w:ascii="Times New Roman" w:hAnsi="Times New Roman" w:cs="Times New Roman"/>
          <w:b/>
          <w:color w:val="C00000"/>
          <w:sz w:val="24"/>
          <w:szCs w:val="24"/>
        </w:rPr>
      </w:pPr>
      <w:r>
        <w:rPr>
          <w:rFonts w:ascii="Times New Roman" w:hAnsi="Times New Roman" w:cs="Times New Roman"/>
          <w:b/>
          <w:sz w:val="24"/>
          <w:szCs w:val="24"/>
        </w:rPr>
        <w:t>Olgunluk Düzeyi (3</w:t>
      </w:r>
      <w:r w:rsidR="00034257" w:rsidRPr="00182BD2">
        <w:rPr>
          <w:rFonts w:ascii="Times New Roman" w:hAnsi="Times New Roman" w:cs="Times New Roman"/>
          <w:b/>
          <w:sz w:val="24"/>
          <w:szCs w:val="24"/>
        </w:rPr>
        <w:t>)</w:t>
      </w:r>
      <w:r w:rsidR="00034257" w:rsidRPr="00182BD2">
        <w:rPr>
          <w:rFonts w:ascii="Times New Roman" w:hAnsi="Times New Roman" w:cs="Times New Roman"/>
          <w:b/>
          <w:color w:val="C00000"/>
          <w:sz w:val="24"/>
          <w:szCs w:val="24"/>
        </w:rPr>
        <w:t xml:space="preserve"> </w:t>
      </w:r>
    </w:p>
    <w:p w:rsidR="00B0508E" w:rsidRPr="00182BD2" w:rsidRDefault="00B0508E" w:rsidP="00B116E3">
      <w:pPr>
        <w:spacing w:after="0" w:line="360" w:lineRule="auto"/>
        <w:jc w:val="both"/>
        <w:rPr>
          <w:rFonts w:ascii="Times New Roman" w:hAnsi="Times New Roman" w:cs="Times New Roman"/>
          <w:sz w:val="24"/>
          <w:szCs w:val="24"/>
        </w:rPr>
      </w:pPr>
      <w:r w:rsidRPr="00182BD2">
        <w:rPr>
          <w:rFonts w:ascii="Times New Roman" w:hAnsi="Times New Roman" w:cs="Times New Roman"/>
          <w:sz w:val="24"/>
          <w:szCs w:val="24"/>
        </w:rPr>
        <w:t>Toplumsal katkı etkinliklerine ayrılan kaynaklar (mali, fiziksel, insan gücü) belirlenmiş, paylaşılmış ve kurumsallaşmış olup, bunlar izlenmekte ve değerlendirilmektedir.</w:t>
      </w:r>
    </w:p>
    <w:p w:rsidR="00B0508E" w:rsidRPr="00182BD2" w:rsidRDefault="00B0508E" w:rsidP="00B116E3">
      <w:pPr>
        <w:spacing w:before="240" w:after="240" w:line="360" w:lineRule="auto"/>
        <w:ind w:firstLine="708"/>
        <w:jc w:val="both"/>
        <w:rPr>
          <w:rFonts w:ascii="Times New Roman" w:hAnsi="Times New Roman" w:cs="Times New Roman"/>
          <w:b/>
          <w:sz w:val="24"/>
          <w:szCs w:val="24"/>
        </w:rPr>
      </w:pPr>
      <w:r w:rsidRPr="00182BD2">
        <w:rPr>
          <w:rFonts w:ascii="Times New Roman" w:hAnsi="Times New Roman" w:cs="Times New Roman"/>
          <w:b/>
          <w:sz w:val="24"/>
          <w:szCs w:val="24"/>
        </w:rPr>
        <w:lastRenderedPageBreak/>
        <w:t xml:space="preserve">Örnek Kanıtlar </w:t>
      </w:r>
    </w:p>
    <w:p w:rsidR="00B0508E" w:rsidRPr="00182BD2" w:rsidRDefault="00B0508E" w:rsidP="00B116E3">
      <w:pPr>
        <w:numPr>
          <w:ilvl w:val="0"/>
          <w:numId w:val="36"/>
        </w:numPr>
        <w:spacing w:after="0" w:line="360" w:lineRule="auto"/>
        <w:contextualSpacing/>
        <w:jc w:val="both"/>
        <w:rPr>
          <w:rFonts w:ascii="Times New Roman" w:hAnsi="Times New Roman" w:cs="Times New Roman"/>
          <w:sz w:val="24"/>
          <w:szCs w:val="24"/>
        </w:rPr>
      </w:pPr>
      <w:r w:rsidRPr="00182BD2">
        <w:rPr>
          <w:rFonts w:ascii="Times New Roman" w:hAnsi="Times New Roman" w:cs="Times New Roman"/>
          <w:sz w:val="24"/>
          <w:szCs w:val="24"/>
        </w:rPr>
        <w:t xml:space="preserve">Toplumsal katkı faaliyetlerini yürüten araştırma ve uygulama merkezleri ve diğer birimler </w:t>
      </w:r>
    </w:p>
    <w:p w:rsidR="00B0508E" w:rsidRPr="00182BD2" w:rsidRDefault="00B0508E" w:rsidP="00B116E3">
      <w:pPr>
        <w:numPr>
          <w:ilvl w:val="0"/>
          <w:numId w:val="36"/>
        </w:numPr>
        <w:spacing w:after="0" w:line="360" w:lineRule="auto"/>
        <w:contextualSpacing/>
        <w:jc w:val="both"/>
        <w:rPr>
          <w:rFonts w:ascii="Times New Roman" w:hAnsi="Times New Roman" w:cs="Times New Roman"/>
          <w:sz w:val="24"/>
          <w:szCs w:val="24"/>
        </w:rPr>
      </w:pPr>
      <w:r w:rsidRPr="00182BD2">
        <w:rPr>
          <w:rFonts w:ascii="Times New Roman" w:hAnsi="Times New Roman" w:cs="Times New Roman"/>
          <w:sz w:val="24"/>
          <w:szCs w:val="24"/>
        </w:rPr>
        <w:t xml:space="preserve">Toplumsal katkı çalışmalarına ayrılan bütçe ve yıllar içinde değişimi </w:t>
      </w:r>
    </w:p>
    <w:p w:rsidR="00B0508E" w:rsidRPr="00182BD2" w:rsidRDefault="00B0508E" w:rsidP="00B116E3">
      <w:pPr>
        <w:numPr>
          <w:ilvl w:val="0"/>
          <w:numId w:val="36"/>
        </w:numPr>
        <w:spacing w:after="0" w:line="360" w:lineRule="auto"/>
        <w:contextualSpacing/>
        <w:jc w:val="both"/>
        <w:rPr>
          <w:rFonts w:ascii="Times New Roman" w:hAnsi="Times New Roman" w:cs="Times New Roman"/>
          <w:sz w:val="24"/>
          <w:szCs w:val="24"/>
        </w:rPr>
      </w:pPr>
      <w:r w:rsidRPr="00182BD2">
        <w:rPr>
          <w:rFonts w:ascii="Times New Roman" w:hAnsi="Times New Roman" w:cs="Times New Roman"/>
          <w:sz w:val="24"/>
          <w:szCs w:val="24"/>
        </w:rPr>
        <w:t xml:space="preserve">Toplumsal katkı kaynaklarının toplumsal katkı stratejisi doğrultusunda yönetildiğini gösteren kanıtlar </w:t>
      </w:r>
    </w:p>
    <w:p w:rsidR="00B0508E" w:rsidRPr="00182BD2" w:rsidRDefault="00B0508E" w:rsidP="00B116E3">
      <w:pPr>
        <w:numPr>
          <w:ilvl w:val="0"/>
          <w:numId w:val="36"/>
        </w:numPr>
        <w:spacing w:after="0" w:line="360" w:lineRule="auto"/>
        <w:contextualSpacing/>
        <w:jc w:val="both"/>
        <w:rPr>
          <w:rFonts w:ascii="Times New Roman" w:hAnsi="Times New Roman" w:cs="Times New Roman"/>
          <w:sz w:val="24"/>
          <w:szCs w:val="24"/>
        </w:rPr>
      </w:pPr>
      <w:r w:rsidRPr="00182BD2">
        <w:rPr>
          <w:rFonts w:ascii="Times New Roman" w:hAnsi="Times New Roman" w:cs="Times New Roman"/>
          <w:sz w:val="24"/>
          <w:szCs w:val="24"/>
        </w:rPr>
        <w:t xml:space="preserve">Toplumsal katkı kaynaklarının çeşitliliği ve yeterliliğinin izlendiğine ve iyileştirildiğine ilişkin kanıtlar </w:t>
      </w:r>
    </w:p>
    <w:p w:rsidR="00B0508E" w:rsidRPr="00182BD2" w:rsidRDefault="00B0508E" w:rsidP="00B116E3">
      <w:pPr>
        <w:numPr>
          <w:ilvl w:val="0"/>
          <w:numId w:val="36"/>
        </w:numPr>
        <w:spacing w:after="0" w:line="360" w:lineRule="auto"/>
        <w:contextualSpacing/>
        <w:jc w:val="both"/>
        <w:rPr>
          <w:rFonts w:ascii="Times New Roman" w:hAnsi="Times New Roman" w:cs="Times New Roman"/>
          <w:sz w:val="24"/>
          <w:szCs w:val="24"/>
        </w:rPr>
      </w:pPr>
      <w:r w:rsidRPr="00182BD2">
        <w:rPr>
          <w:rFonts w:ascii="Times New Roman" w:hAnsi="Times New Roman" w:cs="Times New Roman"/>
          <w:sz w:val="24"/>
          <w:szCs w:val="24"/>
        </w:rPr>
        <w:t>Standart uygulamalar ve mevzuatın yanı sıra; kurumun ihtiyaçları doğrultusunda geliştirdiği özgün yaklaşım ve uygulamalarına ilişkin kanıtlar</w:t>
      </w:r>
    </w:p>
    <w:p w:rsidR="00B0508E" w:rsidRPr="00182BD2" w:rsidRDefault="00B0508E" w:rsidP="00B116E3">
      <w:pPr>
        <w:keepNext/>
        <w:keepLines/>
        <w:spacing w:before="160" w:after="120" w:line="360" w:lineRule="auto"/>
        <w:jc w:val="both"/>
        <w:outlineLvl w:val="1"/>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D.2. Toplumsal Katkı Performansı</w:t>
      </w:r>
    </w:p>
    <w:p w:rsidR="00C21AB9" w:rsidRPr="00182BD2" w:rsidRDefault="00C21AB9" w:rsidP="00B116E3">
      <w:pPr>
        <w:keepNext/>
        <w:keepLines/>
        <w:spacing w:before="160" w:after="120" w:line="360" w:lineRule="auto"/>
        <w:jc w:val="both"/>
        <w:outlineLvl w:val="1"/>
        <w:rPr>
          <w:rFonts w:ascii="Times New Roman" w:eastAsiaTheme="majorEastAsia" w:hAnsi="Times New Roman" w:cs="Times New Roman"/>
          <w:sz w:val="24"/>
          <w:szCs w:val="24"/>
        </w:rPr>
      </w:pPr>
      <w:r w:rsidRPr="00182BD2">
        <w:rPr>
          <w:rFonts w:ascii="Times New Roman" w:eastAsiaTheme="majorEastAsia" w:hAnsi="Times New Roman" w:cs="Times New Roman"/>
          <w:sz w:val="24"/>
          <w:szCs w:val="24"/>
        </w:rPr>
        <w:t>Kurum hakkındaki genel bilgiler ile kurumun liderlik, yönetişim ve kalite, eğitim ve öğretim, araştırma ve geliştirme ile toplumsal katkı süreçleriyle ilgili bilgilere ilk yıl raporunda yer verildikten sonra, izleyen yıllarda benzer bilgilerin yeniden verilmesine gerek yoktur. Yalnızca değişen/geliştirilen yönlere ve ilerleme kaydedilemeyen noktalara ilişkin açıklamalara yer verilmesi beklenmektedir. Gerektiği durumlarda daha önceki yıllarda hazırlanan BİDR’lere yıl belirtilerek atıfta bulunulabilir. Kurum, daha önce dış değerlendirme program(lar)ına dâhil olmuş ise KGBR/KAR/İzleme Raporu/Ara Değerlendirme Raporunda yer alan geri bildirimler kapsamında gerçekleştirilen iyileştirme faaliyetlerine, bu kapsamdaki somut iyileştirme sonuçlarına ve ilerleme kaydedilemeyen noktalar ile bunların nedenlerine yer verilmelidir.</w:t>
      </w:r>
    </w:p>
    <w:p w:rsidR="00B0508E" w:rsidRPr="00182BD2" w:rsidRDefault="00B0508E" w:rsidP="00B116E3">
      <w:pPr>
        <w:keepNext/>
        <w:keepLines/>
        <w:spacing w:after="120" w:line="360" w:lineRule="auto"/>
        <w:jc w:val="both"/>
        <w:outlineLvl w:val="2"/>
        <w:rPr>
          <w:rFonts w:ascii="Times New Roman" w:eastAsiaTheme="majorEastAsia" w:hAnsi="Times New Roman" w:cs="Times New Roman"/>
          <w:b/>
          <w:sz w:val="24"/>
          <w:szCs w:val="24"/>
        </w:rPr>
      </w:pPr>
      <w:r w:rsidRPr="00182BD2">
        <w:rPr>
          <w:rFonts w:ascii="Times New Roman" w:eastAsiaTheme="majorEastAsia" w:hAnsi="Times New Roman" w:cs="Times New Roman"/>
          <w:b/>
          <w:sz w:val="24"/>
          <w:szCs w:val="24"/>
        </w:rPr>
        <w:t xml:space="preserve">D.2.1.Toplumsal katkı performansının izlenmesi ve değerlendirilmesi </w:t>
      </w:r>
    </w:p>
    <w:p w:rsidR="00034257" w:rsidRPr="00182BD2" w:rsidRDefault="007A3C78" w:rsidP="00034257">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Olgunluk Düzeyi (3</w:t>
      </w:r>
      <w:r w:rsidR="00AF79DD" w:rsidRPr="00182BD2">
        <w:rPr>
          <w:rFonts w:ascii="Times New Roman" w:hAnsi="Times New Roman" w:cs="Times New Roman"/>
          <w:b/>
          <w:sz w:val="24"/>
          <w:szCs w:val="24"/>
        </w:rPr>
        <w:t>)</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F738EF" w:rsidRPr="00182BD2" w:rsidTr="00F738EF">
        <w:trPr>
          <w:trHeight w:val="2033"/>
        </w:trPr>
        <w:tc>
          <w:tcPr>
            <w:tcW w:w="9747" w:type="dxa"/>
          </w:tcPr>
          <w:p w:rsidR="00F738EF" w:rsidRPr="00182BD2" w:rsidRDefault="00F738EF" w:rsidP="00B116E3">
            <w:pPr>
              <w:autoSpaceDE w:val="0"/>
              <w:autoSpaceDN w:val="0"/>
              <w:adjustRightInd w:val="0"/>
              <w:spacing w:after="0" w:line="360" w:lineRule="auto"/>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Kurum, BM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tc>
      </w:tr>
    </w:tbl>
    <w:p w:rsidR="00B0508E" w:rsidRPr="00182BD2" w:rsidRDefault="00B0508E" w:rsidP="00B116E3">
      <w:pPr>
        <w:spacing w:before="120" w:after="120" w:line="360" w:lineRule="auto"/>
        <w:ind w:firstLine="708"/>
        <w:jc w:val="both"/>
        <w:rPr>
          <w:rFonts w:ascii="Times New Roman" w:hAnsi="Times New Roman" w:cs="Times New Roman"/>
          <w:b/>
          <w:color w:val="000000" w:themeColor="text1"/>
          <w:sz w:val="24"/>
          <w:szCs w:val="24"/>
        </w:rPr>
      </w:pPr>
      <w:r w:rsidRPr="00182BD2">
        <w:rPr>
          <w:rFonts w:ascii="Times New Roman" w:hAnsi="Times New Roman" w:cs="Times New Roman"/>
          <w:b/>
          <w:color w:val="000000" w:themeColor="text1"/>
          <w:sz w:val="24"/>
          <w:szCs w:val="24"/>
        </w:rPr>
        <w:t xml:space="preserve">Örnek Kanıtlar </w:t>
      </w:r>
    </w:p>
    <w:p w:rsidR="00F738EF" w:rsidRPr="00182BD2" w:rsidRDefault="00F738EF" w:rsidP="00EF67AC">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lastRenderedPageBreak/>
        <w:t>●</w:t>
      </w:r>
      <w:r w:rsidRPr="00182BD2">
        <w:rPr>
          <w:rFonts w:ascii="Times New Roman" w:hAnsi="Times New Roman" w:cs="Times New Roman"/>
          <w:iCs/>
          <w:color w:val="000000"/>
          <w:sz w:val="24"/>
          <w:szCs w:val="24"/>
        </w:rPr>
        <w:t xml:space="preserve">Kurumun hedefleriyle uyumlu toplumsal katkı faaliyetleri </w:t>
      </w:r>
    </w:p>
    <w:p w:rsidR="00F738EF" w:rsidRPr="00182BD2" w:rsidRDefault="00F738EF" w:rsidP="00EF67AC">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Toplumsal katkı performansını izlemek ve değerlendirmek üzere geçerli olan tanımlı süreçlere ait kanıtlar </w:t>
      </w:r>
    </w:p>
    <w:p w:rsidR="00F738EF" w:rsidRPr="00182BD2" w:rsidRDefault="00F738EF" w:rsidP="00EF67AC">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Toplumsal katkı hedeflerine ulaşılıp ulaşılmadığını izlemek üzere oluşturulan mekanizmaları gösteren kanıtlar </w:t>
      </w:r>
    </w:p>
    <w:p w:rsidR="00F738EF" w:rsidRPr="00182BD2" w:rsidRDefault="00F738EF" w:rsidP="00EF67AC">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Kurumda yürütülen toplumsal katkı faaliyetlerinin değerlendirildiğini gösteren kanıtlar/izleme raporları </w:t>
      </w:r>
    </w:p>
    <w:p w:rsidR="00F738EF" w:rsidRPr="00182BD2" w:rsidRDefault="00F738EF" w:rsidP="00EF67AC">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Toplumsal katkı faaliyetlerine ilişkin izlemeye dayalı iyileştirmelerin yapıldığını gösteren kanıtlar/raporlar </w:t>
      </w:r>
    </w:p>
    <w:p w:rsidR="00F738EF" w:rsidRPr="00182BD2" w:rsidRDefault="00F738EF" w:rsidP="00EF67AC">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İşbirliği yapılan kurumlarla imzalanan protokoller ve anlaşmalar </w:t>
      </w:r>
    </w:p>
    <w:p w:rsidR="00F738EF" w:rsidRPr="00182BD2" w:rsidRDefault="00F738EF" w:rsidP="00EF67AC">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Paydaş geri bildirimleri </w:t>
      </w:r>
    </w:p>
    <w:p w:rsidR="00F738EF" w:rsidRPr="00182BD2" w:rsidRDefault="00F738EF" w:rsidP="00EF67AC">
      <w:pPr>
        <w:autoSpaceDE w:val="0"/>
        <w:autoSpaceDN w:val="0"/>
        <w:adjustRightInd w:val="0"/>
        <w:spacing w:after="0" w:line="360" w:lineRule="auto"/>
        <w:ind w:left="708"/>
        <w:jc w:val="both"/>
        <w:rPr>
          <w:rFonts w:ascii="Times New Roman" w:hAnsi="Times New Roman" w:cs="Times New Roman"/>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Toplumsal katkı performansının izlenmesine ve iyileştirilmesine ilişkin kanıtlar </w:t>
      </w:r>
    </w:p>
    <w:p w:rsidR="00F738EF" w:rsidRPr="00182BD2" w:rsidRDefault="00F738EF" w:rsidP="00EF67AC">
      <w:pPr>
        <w:autoSpaceDE w:val="0"/>
        <w:autoSpaceDN w:val="0"/>
        <w:adjustRightInd w:val="0"/>
        <w:spacing w:after="0" w:line="360" w:lineRule="auto"/>
        <w:ind w:left="708"/>
        <w:jc w:val="both"/>
        <w:rPr>
          <w:rFonts w:ascii="Times New Roman" w:hAnsi="Times New Roman" w:cs="Times New Roman"/>
          <w:iCs/>
          <w:color w:val="000000"/>
          <w:sz w:val="24"/>
          <w:szCs w:val="24"/>
        </w:rPr>
      </w:pPr>
      <w:r w:rsidRPr="00182BD2">
        <w:rPr>
          <w:rFonts w:ascii="Times New Roman" w:hAnsi="Times New Roman" w:cs="Times New Roman"/>
          <w:color w:val="000000"/>
          <w:sz w:val="24"/>
          <w:szCs w:val="24"/>
        </w:rPr>
        <w:t xml:space="preserve">● </w:t>
      </w:r>
      <w:r w:rsidRPr="00182BD2">
        <w:rPr>
          <w:rFonts w:ascii="Times New Roman" w:hAnsi="Times New Roman" w:cs="Times New Roman"/>
          <w:iCs/>
          <w:color w:val="000000"/>
          <w:sz w:val="24"/>
          <w:szCs w:val="24"/>
        </w:rPr>
        <w:t xml:space="preserve">Standart uygulamalar ve mevzuatın yanı sıra kurumun ihtiyaçları doğrultusunda geliştirdiği özgün yaklaşım ve uygulamalarına ilişkin kanıtlar </w:t>
      </w:r>
    </w:p>
    <w:p w:rsidR="005B77A0" w:rsidRPr="00182BD2" w:rsidRDefault="005B77A0" w:rsidP="007A3C78">
      <w:pPr>
        <w:pStyle w:val="Balk1"/>
        <w:spacing w:line="360" w:lineRule="auto"/>
        <w:ind w:firstLine="708"/>
        <w:rPr>
          <w:rFonts w:ascii="Times New Roman" w:hAnsi="Times New Roman" w:cs="Times New Roman"/>
          <w:b/>
          <w:color w:val="auto"/>
          <w:sz w:val="24"/>
          <w:szCs w:val="24"/>
        </w:rPr>
      </w:pPr>
      <w:r w:rsidRPr="00182BD2">
        <w:rPr>
          <w:rFonts w:ascii="Times New Roman" w:hAnsi="Times New Roman" w:cs="Times New Roman"/>
          <w:b/>
          <w:color w:val="auto"/>
          <w:sz w:val="24"/>
          <w:szCs w:val="24"/>
        </w:rPr>
        <w:t xml:space="preserve">Sonuç ve Değerlendirme </w:t>
      </w:r>
    </w:p>
    <w:p w:rsidR="005B77A0" w:rsidRPr="00182BD2" w:rsidRDefault="005B77A0" w:rsidP="007A3C78">
      <w:pPr>
        <w:autoSpaceDE w:val="0"/>
        <w:autoSpaceDN w:val="0"/>
        <w:adjustRightInd w:val="0"/>
        <w:spacing w:after="0" w:line="360" w:lineRule="auto"/>
        <w:ind w:firstLine="708"/>
        <w:jc w:val="both"/>
        <w:rPr>
          <w:rFonts w:ascii="Times New Roman" w:hAnsi="Times New Roman" w:cs="Times New Roman"/>
          <w:color w:val="000000"/>
          <w:sz w:val="24"/>
          <w:szCs w:val="24"/>
        </w:rPr>
      </w:pPr>
      <w:r w:rsidRPr="00182BD2">
        <w:rPr>
          <w:rFonts w:ascii="Times New Roman" w:hAnsi="Times New Roman" w:cs="Times New Roman"/>
          <w:sz w:val="24"/>
          <w:szCs w:val="24"/>
        </w:rPr>
        <w:t>Kurumun güçlü ve gelişmeye açık yönlerinin Liderlik, Yönetişim ve Kalite, Eğitim ve Öğretim, Araştırma ve Geliştirme ile Toplumsal Katkı başlıkları altında özet olarak sunulması beklenmektedir. Kurum daha önce bir dış değerlendirme sürecinden geçmiş ve kuruma sunulmuş bir KGBR/KAR/İzleme Raporu/Ara Değerlendirme Raporu varsa bu rapor(lar)da belirtilen gelişmeye açık yönlerin giderilmesi için alınan önlemler, gerçekleştirilen faaliyetler sonucunda sağlanan iyileştirmeler ve ilerleme kaydedilemeyen noktaların neler olduğu açıkça sunulmalı ve mevcut durum değerlendirmesi ayrıntılı olarak verilmelidir</w:t>
      </w:r>
    </w:p>
    <w:p w:rsidR="00B0508E" w:rsidRPr="00182BD2" w:rsidRDefault="00B0508E" w:rsidP="005B77A0">
      <w:pPr>
        <w:spacing w:before="120" w:after="120" w:line="360" w:lineRule="auto"/>
        <w:jc w:val="both"/>
        <w:rPr>
          <w:rFonts w:ascii="Times New Roman" w:eastAsia="Cambria" w:hAnsi="Times New Roman" w:cs="Times New Roman"/>
          <w:color w:val="000000"/>
          <w:sz w:val="24"/>
          <w:szCs w:val="24"/>
        </w:rPr>
      </w:pPr>
    </w:p>
    <w:p w:rsidR="00055336" w:rsidRPr="00182BD2" w:rsidRDefault="00055336" w:rsidP="0021588A">
      <w:pPr>
        <w:spacing w:before="120" w:after="120" w:line="360" w:lineRule="auto"/>
        <w:jc w:val="both"/>
        <w:rPr>
          <w:rFonts w:ascii="Times New Roman" w:hAnsi="Times New Roman" w:cs="Times New Roman"/>
          <w:sz w:val="24"/>
          <w:szCs w:val="24"/>
        </w:rPr>
      </w:pPr>
    </w:p>
    <w:sectPr w:rsidR="00055336" w:rsidRPr="00182BD2" w:rsidSect="00B116E3">
      <w:headerReference w:type="even" r:id="rId150"/>
      <w:headerReference w:type="default" r:id="rId151"/>
      <w:footerReference w:type="even" r:id="rId152"/>
      <w:footerReference w:type="default" r:id="rId153"/>
      <w:headerReference w:type="first" r:id="rId154"/>
      <w:pgSz w:w="11900" w:h="16840"/>
      <w:pgMar w:top="1417" w:right="1417" w:bottom="1417" w:left="1417" w:header="0" w:footer="28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E7" w:rsidRDefault="00E253E7">
      <w:pPr>
        <w:spacing w:after="0" w:line="240" w:lineRule="auto"/>
      </w:pPr>
      <w:r>
        <w:separator/>
      </w:r>
    </w:p>
  </w:endnote>
  <w:endnote w:type="continuationSeparator" w:id="0">
    <w:p w:rsidR="00E253E7" w:rsidRDefault="00E2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BF" w:rsidRDefault="00FC3DBF" w:rsidP="000E6748">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C3DBF" w:rsidRDefault="00FC3D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808800"/>
      <w:docPartObj>
        <w:docPartGallery w:val="Page Numbers (Bottom of Page)"/>
        <w:docPartUnique/>
      </w:docPartObj>
    </w:sdtPr>
    <w:sdtEndPr/>
    <w:sdtContent>
      <w:p w:rsidR="00FC3DBF" w:rsidRDefault="00FC3DBF">
        <w:pPr>
          <w:pStyle w:val="Altbilgi"/>
          <w:jc w:val="center"/>
        </w:pPr>
        <w:r>
          <w:fldChar w:fldCharType="begin"/>
        </w:r>
        <w:r>
          <w:instrText>PAGE   \* MERGEFORMAT</w:instrText>
        </w:r>
        <w:r>
          <w:fldChar w:fldCharType="separate"/>
        </w:r>
        <w:r w:rsidR="00246140">
          <w:rPr>
            <w:noProof/>
          </w:rPr>
          <w:t>- 40 -</w:t>
        </w:r>
        <w:r>
          <w:rPr>
            <w:noProof/>
          </w:rPr>
          <w:fldChar w:fldCharType="end"/>
        </w:r>
      </w:p>
    </w:sdtContent>
  </w:sdt>
  <w:p w:rsidR="00FC3DBF" w:rsidRPr="001351BA" w:rsidRDefault="00FC3DBF" w:rsidP="000E6748">
    <w:pPr>
      <w:pStyle w:val="AltKonuBal"/>
      <w:spacing w:before="120" w:after="120"/>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E7" w:rsidRDefault="00E253E7">
      <w:pPr>
        <w:spacing w:after="0" w:line="240" w:lineRule="auto"/>
      </w:pPr>
      <w:r>
        <w:separator/>
      </w:r>
    </w:p>
  </w:footnote>
  <w:footnote w:type="continuationSeparator" w:id="0">
    <w:p w:rsidR="00E253E7" w:rsidRDefault="00E25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BF" w:rsidRDefault="00FC3DBF">
    <w:pPr>
      <w:pStyle w:val="stbilgi"/>
    </w:pPr>
    <w:r>
      <w:rPr>
        <w:noProof/>
        <w:lang w:eastAsia="tr-TR"/>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54370" cy="4679315"/>
          <wp:effectExtent l="0" t="0" r="11430" b="0"/>
          <wp:wrapNone/>
          <wp:docPr id="3" name="Resim 3"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 Backup Plus Drive/ACELYA/Rektorluk Tasarim/KURUMSAL KİMLİK/KURUM KİMLİK KİTAP/GETAT/LOGO_filigr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anchor>
      </w:drawing>
    </w:r>
    <w:r>
      <w:rPr>
        <w:noProof/>
        <w:lang w:eastAsia="tr-TR"/>
      </w:rPr>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5754370" cy="4679315"/>
          <wp:effectExtent l="0" t="0" r="11430" b="0"/>
          <wp:wrapNone/>
          <wp:docPr id="4" name="Resim 4"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lumes/Seagate Backup Plus Drive/ACELYA/Rektorluk Tasarim/KURUMSAL KİMLİK/KURUM KİMLİK KİTAP/GETAT/LOGO_filigr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anchor>
      </w:drawing>
    </w:r>
    <w:r w:rsidR="00E253E7">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1pt;height:368.45pt;z-index:-251657728;mso-position-horizontal:center;mso-position-horizontal-relative:margin;mso-position-vertical:center;mso-position-vertical-relative:margin" o:allowincell="f">
          <v:imagedata r:id="rId3" o:title="LOGO_filigran" gain="19661f" blacklevel="22938f"/>
          <w10:wrap anchorx="margin" anchory="margin"/>
        </v:shape>
      </w:pict>
    </w:r>
    <w:r w:rsidR="00E253E7">
      <w:rPr>
        <w:noProof/>
        <w:lang w:eastAsia="tr-TR"/>
      </w:rPr>
      <w:pict>
        <v:shape id="WordPictureWatermark1" o:spid="_x0000_s2049" type="#_x0000_t75" style="position:absolute;margin-left:0;margin-top:0;width:453.1pt;height:368.45pt;z-index:-251656704;mso-position-horizontal:center;mso-position-horizontal-relative:margin;mso-position-vertical:center;mso-position-vertical-relative:margin" o:allowincell="f">
          <v:imagedata r:id="rId3" o:title="LOGO_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BF" w:rsidRDefault="00FC3DBF" w:rsidP="000E6748">
    <w:pPr>
      <w:pStyle w:val="stbilgi"/>
      <w:ind w:left="-14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BF" w:rsidRDefault="00FC3DBF">
    <w:pPr>
      <w:pStyle w:val="stbilgi"/>
    </w:pPr>
    <w:r>
      <w:rPr>
        <w:noProof/>
        <w:lang w:eastAsia="tr-TR"/>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54370" cy="4679315"/>
          <wp:effectExtent l="0" t="0" r="11430" b="0"/>
          <wp:wrapNone/>
          <wp:docPr id="5" name="Resim 5"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umes/Seagate Backup Plus Drive/ACELYA/Rektorluk Tasarim/KURUMSAL KİMLİK/KURUM KİMLİK KİTAP/GETAT/LOGO_filigr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anchor>
      </w:drawing>
    </w:r>
    <w:r>
      <w:rPr>
        <w:noProof/>
        <w:lang w:eastAsia="tr-TR"/>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754370" cy="4679315"/>
          <wp:effectExtent l="0" t="0" r="11430" b="0"/>
          <wp:wrapNone/>
          <wp:docPr id="6" name="Resim 6"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umes/Seagate Backup Plus Drive/ACELYA/Rektorluk Tasarim/KURUMSAL KİMLİK/KURUM KİMLİK KİTAP/GETAT/LOGO_filigr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anchor>
      </w:drawing>
    </w:r>
    <w:r w:rsidR="00E253E7">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1pt;height:368.45pt;z-index:-251655680;mso-position-horizontal:center;mso-position-horizontal-relative:margin;mso-position-vertical:center;mso-position-vertical-relative:margin" o:allowincell="f">
          <v:imagedata r:id="rId3" o:title="LOGO_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631"/>
    <w:multiLevelType w:val="hybridMultilevel"/>
    <w:tmpl w:val="07104A6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D639B"/>
    <w:multiLevelType w:val="hybridMultilevel"/>
    <w:tmpl w:val="EA462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500D41"/>
    <w:multiLevelType w:val="hybridMultilevel"/>
    <w:tmpl w:val="77600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4B2BCF"/>
    <w:multiLevelType w:val="hybridMultilevel"/>
    <w:tmpl w:val="C8C24F7C"/>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F86884"/>
    <w:multiLevelType w:val="hybridMultilevel"/>
    <w:tmpl w:val="A4DC2274"/>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A13033"/>
    <w:multiLevelType w:val="hybridMultilevel"/>
    <w:tmpl w:val="A3C407A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8B23E8"/>
    <w:multiLevelType w:val="hybridMultilevel"/>
    <w:tmpl w:val="4A8A02E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46469A"/>
    <w:multiLevelType w:val="hybridMultilevel"/>
    <w:tmpl w:val="7724FC12"/>
    <w:lvl w:ilvl="0" w:tplc="62DE78E4">
      <w:numFmt w:val="bullet"/>
      <w:lvlText w:val="•"/>
      <w:lvlJc w:val="left"/>
      <w:pPr>
        <w:ind w:left="1428" w:hanging="360"/>
      </w:pPr>
      <w:rPr>
        <w:rFonts w:ascii="Cambria" w:eastAsiaTheme="minorHAnsi" w:hAnsi="Cambria" w:cstheme="minorBidi"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22997CA1"/>
    <w:multiLevelType w:val="hybridMultilevel"/>
    <w:tmpl w:val="03181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594B8C"/>
    <w:multiLevelType w:val="hybridMultilevel"/>
    <w:tmpl w:val="F2AA016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4054E3"/>
    <w:multiLevelType w:val="hybridMultilevel"/>
    <w:tmpl w:val="A25E9DD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983264"/>
    <w:multiLevelType w:val="hybridMultilevel"/>
    <w:tmpl w:val="CEF4EA0A"/>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995F25"/>
    <w:multiLevelType w:val="hybridMultilevel"/>
    <w:tmpl w:val="C6E6EBEA"/>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E50388"/>
    <w:multiLevelType w:val="hybridMultilevel"/>
    <w:tmpl w:val="496E6BAE"/>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BF43F2"/>
    <w:multiLevelType w:val="hybridMultilevel"/>
    <w:tmpl w:val="9954DB2A"/>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FA115A"/>
    <w:multiLevelType w:val="hybridMultilevel"/>
    <w:tmpl w:val="BF5CD76E"/>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5203966"/>
    <w:multiLevelType w:val="hybridMultilevel"/>
    <w:tmpl w:val="5FEC6CA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95068B"/>
    <w:multiLevelType w:val="hybridMultilevel"/>
    <w:tmpl w:val="5A4EC40C"/>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0B93640"/>
    <w:multiLevelType w:val="hybridMultilevel"/>
    <w:tmpl w:val="E79610F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18F5BDF"/>
    <w:multiLevelType w:val="hybridMultilevel"/>
    <w:tmpl w:val="94643B2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33209B"/>
    <w:multiLevelType w:val="hybridMultilevel"/>
    <w:tmpl w:val="45AC5BBE"/>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6DF2039"/>
    <w:multiLevelType w:val="hybridMultilevel"/>
    <w:tmpl w:val="D3804E1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7D4FF2"/>
    <w:multiLevelType w:val="hybridMultilevel"/>
    <w:tmpl w:val="89B43F06"/>
    <w:lvl w:ilvl="0" w:tplc="62DE78E4">
      <w:numFmt w:val="bullet"/>
      <w:lvlText w:val="•"/>
      <w:lvlJc w:val="left"/>
      <w:pPr>
        <w:ind w:left="1068" w:hanging="360"/>
      </w:pPr>
      <w:rPr>
        <w:rFonts w:ascii="Cambria" w:eastAsiaTheme="minorHAnsi" w:hAnsi="Cambria" w:cstheme="minorBidi"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nsid w:val="5AEE1CCC"/>
    <w:multiLevelType w:val="hybridMultilevel"/>
    <w:tmpl w:val="EE46BA6E"/>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AC46B8"/>
    <w:multiLevelType w:val="hybridMultilevel"/>
    <w:tmpl w:val="937A31AE"/>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DD619D8"/>
    <w:multiLevelType w:val="hybridMultilevel"/>
    <w:tmpl w:val="61BAB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216149"/>
    <w:multiLevelType w:val="hybridMultilevel"/>
    <w:tmpl w:val="D1B8273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E4F4413"/>
    <w:multiLevelType w:val="hybridMultilevel"/>
    <w:tmpl w:val="7E667AB6"/>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FBD11C4"/>
    <w:multiLevelType w:val="hybridMultilevel"/>
    <w:tmpl w:val="927E4ED6"/>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63F434F"/>
    <w:multiLevelType w:val="hybridMultilevel"/>
    <w:tmpl w:val="FB2EBA8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B987B7A"/>
    <w:multiLevelType w:val="hybridMultilevel"/>
    <w:tmpl w:val="A564564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55356D"/>
    <w:multiLevelType w:val="hybridMultilevel"/>
    <w:tmpl w:val="98800348"/>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64B710C"/>
    <w:multiLevelType w:val="hybridMultilevel"/>
    <w:tmpl w:val="5614A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7D32EEE"/>
    <w:multiLevelType w:val="hybridMultilevel"/>
    <w:tmpl w:val="53B81D56"/>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81924C7"/>
    <w:multiLevelType w:val="hybridMultilevel"/>
    <w:tmpl w:val="1EC8376C"/>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A6008AB"/>
    <w:multiLevelType w:val="hybridMultilevel"/>
    <w:tmpl w:val="65F0294A"/>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E501E7D"/>
    <w:multiLevelType w:val="hybridMultilevel"/>
    <w:tmpl w:val="AE9C0682"/>
    <w:lvl w:ilvl="0" w:tplc="62DE78E4">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5"/>
  </w:num>
  <w:num w:numId="4">
    <w:abstractNumId w:val="32"/>
  </w:num>
  <w:num w:numId="5">
    <w:abstractNumId w:val="1"/>
  </w:num>
  <w:num w:numId="6">
    <w:abstractNumId w:val="35"/>
  </w:num>
  <w:num w:numId="7">
    <w:abstractNumId w:val="31"/>
  </w:num>
  <w:num w:numId="8">
    <w:abstractNumId w:val="7"/>
  </w:num>
  <w:num w:numId="9">
    <w:abstractNumId w:val="16"/>
  </w:num>
  <w:num w:numId="10">
    <w:abstractNumId w:val="10"/>
  </w:num>
  <w:num w:numId="11">
    <w:abstractNumId w:val="33"/>
  </w:num>
  <w:num w:numId="12">
    <w:abstractNumId w:val="23"/>
  </w:num>
  <w:num w:numId="13">
    <w:abstractNumId w:val="13"/>
  </w:num>
  <w:num w:numId="14">
    <w:abstractNumId w:val="29"/>
  </w:num>
  <w:num w:numId="15">
    <w:abstractNumId w:val="24"/>
  </w:num>
  <w:num w:numId="16">
    <w:abstractNumId w:val="11"/>
  </w:num>
  <w:num w:numId="17">
    <w:abstractNumId w:val="30"/>
  </w:num>
  <w:num w:numId="18">
    <w:abstractNumId w:val="6"/>
  </w:num>
  <w:num w:numId="19">
    <w:abstractNumId w:val="36"/>
  </w:num>
  <w:num w:numId="20">
    <w:abstractNumId w:val="21"/>
  </w:num>
  <w:num w:numId="21">
    <w:abstractNumId w:val="26"/>
  </w:num>
  <w:num w:numId="22">
    <w:abstractNumId w:val="4"/>
  </w:num>
  <w:num w:numId="23">
    <w:abstractNumId w:val="18"/>
  </w:num>
  <w:num w:numId="24">
    <w:abstractNumId w:val="14"/>
  </w:num>
  <w:num w:numId="25">
    <w:abstractNumId w:val="0"/>
  </w:num>
  <w:num w:numId="26">
    <w:abstractNumId w:val="34"/>
  </w:num>
  <w:num w:numId="27">
    <w:abstractNumId w:val="9"/>
  </w:num>
  <w:num w:numId="28">
    <w:abstractNumId w:val="15"/>
  </w:num>
  <w:num w:numId="29">
    <w:abstractNumId w:val="12"/>
  </w:num>
  <w:num w:numId="30">
    <w:abstractNumId w:val="22"/>
  </w:num>
  <w:num w:numId="31">
    <w:abstractNumId w:val="27"/>
  </w:num>
  <w:num w:numId="32">
    <w:abstractNumId w:val="20"/>
  </w:num>
  <w:num w:numId="33">
    <w:abstractNumId w:val="19"/>
  </w:num>
  <w:num w:numId="34">
    <w:abstractNumId w:val="3"/>
  </w:num>
  <w:num w:numId="35">
    <w:abstractNumId w:val="28"/>
  </w:num>
  <w:num w:numId="36">
    <w:abstractNumId w:val="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8E"/>
    <w:rsid w:val="0000441A"/>
    <w:rsid w:val="0001626E"/>
    <w:rsid w:val="00023148"/>
    <w:rsid w:val="00034257"/>
    <w:rsid w:val="00055336"/>
    <w:rsid w:val="000B1561"/>
    <w:rsid w:val="000B323A"/>
    <w:rsid w:val="000D0746"/>
    <w:rsid w:val="000E3188"/>
    <w:rsid w:val="000E6748"/>
    <w:rsid w:val="001422A8"/>
    <w:rsid w:val="00153B63"/>
    <w:rsid w:val="00182BD2"/>
    <w:rsid w:val="001A1D63"/>
    <w:rsid w:val="001A520E"/>
    <w:rsid w:val="001B2B77"/>
    <w:rsid w:val="001C0FAD"/>
    <w:rsid w:val="001C7D86"/>
    <w:rsid w:val="001E5AD9"/>
    <w:rsid w:val="001F1DAC"/>
    <w:rsid w:val="001F3055"/>
    <w:rsid w:val="00204C06"/>
    <w:rsid w:val="00207F8A"/>
    <w:rsid w:val="00212596"/>
    <w:rsid w:val="0021588A"/>
    <w:rsid w:val="002169E1"/>
    <w:rsid w:val="00237C11"/>
    <w:rsid w:val="00246140"/>
    <w:rsid w:val="00253A53"/>
    <w:rsid w:val="00265210"/>
    <w:rsid w:val="00285509"/>
    <w:rsid w:val="002B6054"/>
    <w:rsid w:val="002C0B49"/>
    <w:rsid w:val="002C1A1E"/>
    <w:rsid w:val="002D40E7"/>
    <w:rsid w:val="00332B1B"/>
    <w:rsid w:val="00340E36"/>
    <w:rsid w:val="003463FF"/>
    <w:rsid w:val="0036434F"/>
    <w:rsid w:val="0038236C"/>
    <w:rsid w:val="003A5349"/>
    <w:rsid w:val="003B59D0"/>
    <w:rsid w:val="003C1021"/>
    <w:rsid w:val="003C3A20"/>
    <w:rsid w:val="004258DF"/>
    <w:rsid w:val="00435744"/>
    <w:rsid w:val="00443005"/>
    <w:rsid w:val="00446397"/>
    <w:rsid w:val="004730E0"/>
    <w:rsid w:val="0047605A"/>
    <w:rsid w:val="004A7257"/>
    <w:rsid w:val="004B0618"/>
    <w:rsid w:val="004B602C"/>
    <w:rsid w:val="004C1D30"/>
    <w:rsid w:val="004D160D"/>
    <w:rsid w:val="005033FE"/>
    <w:rsid w:val="00504B2B"/>
    <w:rsid w:val="00515E7E"/>
    <w:rsid w:val="00523031"/>
    <w:rsid w:val="005411E5"/>
    <w:rsid w:val="005575CF"/>
    <w:rsid w:val="0056119E"/>
    <w:rsid w:val="00574E08"/>
    <w:rsid w:val="00577DBD"/>
    <w:rsid w:val="005A49AA"/>
    <w:rsid w:val="005A7223"/>
    <w:rsid w:val="005B77A0"/>
    <w:rsid w:val="005C60EB"/>
    <w:rsid w:val="005F1884"/>
    <w:rsid w:val="005F45B6"/>
    <w:rsid w:val="00624683"/>
    <w:rsid w:val="006470CB"/>
    <w:rsid w:val="00651422"/>
    <w:rsid w:val="00663761"/>
    <w:rsid w:val="00664867"/>
    <w:rsid w:val="00671A6B"/>
    <w:rsid w:val="006B185B"/>
    <w:rsid w:val="006C206C"/>
    <w:rsid w:val="006C34D3"/>
    <w:rsid w:val="006F5EA9"/>
    <w:rsid w:val="007254D4"/>
    <w:rsid w:val="007A3C78"/>
    <w:rsid w:val="007A78C6"/>
    <w:rsid w:val="007C0108"/>
    <w:rsid w:val="00811AE5"/>
    <w:rsid w:val="00812B06"/>
    <w:rsid w:val="00825498"/>
    <w:rsid w:val="00827CA7"/>
    <w:rsid w:val="0084314A"/>
    <w:rsid w:val="0085154F"/>
    <w:rsid w:val="00851CEC"/>
    <w:rsid w:val="00857DDA"/>
    <w:rsid w:val="008640DC"/>
    <w:rsid w:val="00886EE5"/>
    <w:rsid w:val="00942715"/>
    <w:rsid w:val="009555CB"/>
    <w:rsid w:val="00967421"/>
    <w:rsid w:val="00970CE6"/>
    <w:rsid w:val="00976858"/>
    <w:rsid w:val="009A3868"/>
    <w:rsid w:val="009A46C4"/>
    <w:rsid w:val="009B557A"/>
    <w:rsid w:val="009C0083"/>
    <w:rsid w:val="009C3347"/>
    <w:rsid w:val="00A26197"/>
    <w:rsid w:val="00A420C1"/>
    <w:rsid w:val="00A5059F"/>
    <w:rsid w:val="00A64E4F"/>
    <w:rsid w:val="00AB7612"/>
    <w:rsid w:val="00AC0191"/>
    <w:rsid w:val="00AE6EBF"/>
    <w:rsid w:val="00AF03B9"/>
    <w:rsid w:val="00AF79DD"/>
    <w:rsid w:val="00B0086D"/>
    <w:rsid w:val="00B0237F"/>
    <w:rsid w:val="00B0508E"/>
    <w:rsid w:val="00B116E3"/>
    <w:rsid w:val="00B12046"/>
    <w:rsid w:val="00B47E2C"/>
    <w:rsid w:val="00B65752"/>
    <w:rsid w:val="00B9172C"/>
    <w:rsid w:val="00B91824"/>
    <w:rsid w:val="00BF3CBA"/>
    <w:rsid w:val="00C011B1"/>
    <w:rsid w:val="00C10A60"/>
    <w:rsid w:val="00C21854"/>
    <w:rsid w:val="00C21AB9"/>
    <w:rsid w:val="00C24A04"/>
    <w:rsid w:val="00C6326D"/>
    <w:rsid w:val="00C73CF8"/>
    <w:rsid w:val="00C9773F"/>
    <w:rsid w:val="00CB48D7"/>
    <w:rsid w:val="00CF2DA1"/>
    <w:rsid w:val="00D00294"/>
    <w:rsid w:val="00D37B6C"/>
    <w:rsid w:val="00D76676"/>
    <w:rsid w:val="00D86351"/>
    <w:rsid w:val="00D96FE5"/>
    <w:rsid w:val="00DC3D20"/>
    <w:rsid w:val="00DC716E"/>
    <w:rsid w:val="00DE40AC"/>
    <w:rsid w:val="00DF08B4"/>
    <w:rsid w:val="00E253E7"/>
    <w:rsid w:val="00E60ADE"/>
    <w:rsid w:val="00E9737B"/>
    <w:rsid w:val="00EA5145"/>
    <w:rsid w:val="00EB6C16"/>
    <w:rsid w:val="00EC0B0A"/>
    <w:rsid w:val="00EC5784"/>
    <w:rsid w:val="00EE7E09"/>
    <w:rsid w:val="00EF67AC"/>
    <w:rsid w:val="00F47DE3"/>
    <w:rsid w:val="00F738EF"/>
    <w:rsid w:val="00F84F56"/>
    <w:rsid w:val="00F93D77"/>
    <w:rsid w:val="00FC332B"/>
    <w:rsid w:val="00FC3DBF"/>
    <w:rsid w:val="00FD2574"/>
    <w:rsid w:val="00FE0F84"/>
    <w:rsid w:val="00FE7873"/>
    <w:rsid w:val="00FF1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D4"/>
  </w:style>
  <w:style w:type="paragraph" w:styleId="Balk1">
    <w:name w:val="heading 1"/>
    <w:basedOn w:val="Normal"/>
    <w:next w:val="Normal"/>
    <w:link w:val="Balk1Char"/>
    <w:uiPriority w:val="9"/>
    <w:qFormat/>
    <w:rsid w:val="00857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D07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050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508E"/>
  </w:style>
  <w:style w:type="paragraph" w:styleId="Altbilgi">
    <w:name w:val="footer"/>
    <w:basedOn w:val="Normal"/>
    <w:link w:val="AltbilgiChar"/>
    <w:uiPriority w:val="99"/>
    <w:unhideWhenUsed/>
    <w:rsid w:val="00B050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508E"/>
  </w:style>
  <w:style w:type="character" w:styleId="SayfaNumaras">
    <w:name w:val="page number"/>
    <w:basedOn w:val="VarsaylanParagrafYazTipi"/>
    <w:uiPriority w:val="99"/>
    <w:semiHidden/>
    <w:unhideWhenUsed/>
    <w:rsid w:val="00B0508E"/>
  </w:style>
  <w:style w:type="paragraph" w:styleId="AltKonuBal">
    <w:name w:val="Subtitle"/>
    <w:basedOn w:val="Normal"/>
    <w:next w:val="Normal"/>
    <w:link w:val="AltKonuBalChar"/>
    <w:uiPriority w:val="11"/>
    <w:qFormat/>
    <w:rsid w:val="00B0508E"/>
    <w:pPr>
      <w:numPr>
        <w:ilvl w:val="1"/>
      </w:numPr>
      <w:spacing w:line="276" w:lineRule="auto"/>
      <w:jc w:val="both"/>
    </w:pPr>
    <w:rPr>
      <w:rFonts w:ascii="Cambria" w:eastAsiaTheme="minorEastAsia" w:hAnsi="Cambria"/>
      <w:color w:val="5A5A5A" w:themeColor="text1" w:themeTint="A5"/>
      <w:spacing w:val="15"/>
    </w:rPr>
  </w:style>
  <w:style w:type="character" w:customStyle="1" w:styleId="AltKonuBalChar">
    <w:name w:val="Alt Konu Başlığı Char"/>
    <w:basedOn w:val="VarsaylanParagrafYazTipi"/>
    <w:link w:val="AltKonuBal"/>
    <w:uiPriority w:val="11"/>
    <w:rsid w:val="00B0508E"/>
    <w:rPr>
      <w:rFonts w:ascii="Cambria" w:eastAsiaTheme="minorEastAsia" w:hAnsi="Cambria"/>
      <w:color w:val="5A5A5A" w:themeColor="text1" w:themeTint="A5"/>
      <w:spacing w:val="15"/>
    </w:rPr>
  </w:style>
  <w:style w:type="paragraph" w:customStyle="1" w:styleId="Default">
    <w:name w:val="Default"/>
    <w:rsid w:val="000E6748"/>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B0086D"/>
    <w:pPr>
      <w:ind w:left="720"/>
      <w:contextualSpacing/>
    </w:pPr>
  </w:style>
  <w:style w:type="character" w:customStyle="1" w:styleId="Balk1Char">
    <w:name w:val="Başlık 1 Char"/>
    <w:basedOn w:val="VarsaylanParagrafYazTipi"/>
    <w:link w:val="Balk1"/>
    <w:uiPriority w:val="9"/>
    <w:rsid w:val="00857DD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0D0746"/>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3A5349"/>
    <w:rPr>
      <w:color w:val="0563C1" w:themeColor="hyperlink"/>
      <w:u w:val="single"/>
    </w:rPr>
  </w:style>
  <w:style w:type="paragraph" w:styleId="NormalWeb">
    <w:name w:val="Normal (Web)"/>
    <w:basedOn w:val="Normal"/>
    <w:uiPriority w:val="99"/>
    <w:semiHidden/>
    <w:unhideWhenUsed/>
    <w:rsid w:val="009A38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3868"/>
    <w:rPr>
      <w:b/>
      <w:bCs/>
    </w:rPr>
  </w:style>
  <w:style w:type="character" w:styleId="zlenenKpr">
    <w:name w:val="FollowedHyperlink"/>
    <w:basedOn w:val="VarsaylanParagrafYazTipi"/>
    <w:uiPriority w:val="99"/>
    <w:semiHidden/>
    <w:unhideWhenUsed/>
    <w:rsid w:val="009A46C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D4"/>
  </w:style>
  <w:style w:type="paragraph" w:styleId="Balk1">
    <w:name w:val="heading 1"/>
    <w:basedOn w:val="Normal"/>
    <w:next w:val="Normal"/>
    <w:link w:val="Balk1Char"/>
    <w:uiPriority w:val="9"/>
    <w:qFormat/>
    <w:rsid w:val="00857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D07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050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508E"/>
  </w:style>
  <w:style w:type="paragraph" w:styleId="Altbilgi">
    <w:name w:val="footer"/>
    <w:basedOn w:val="Normal"/>
    <w:link w:val="AltbilgiChar"/>
    <w:uiPriority w:val="99"/>
    <w:unhideWhenUsed/>
    <w:rsid w:val="00B050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508E"/>
  </w:style>
  <w:style w:type="character" w:styleId="SayfaNumaras">
    <w:name w:val="page number"/>
    <w:basedOn w:val="VarsaylanParagrafYazTipi"/>
    <w:uiPriority w:val="99"/>
    <w:semiHidden/>
    <w:unhideWhenUsed/>
    <w:rsid w:val="00B0508E"/>
  </w:style>
  <w:style w:type="paragraph" w:styleId="AltKonuBal">
    <w:name w:val="Subtitle"/>
    <w:basedOn w:val="Normal"/>
    <w:next w:val="Normal"/>
    <w:link w:val="AltKonuBalChar"/>
    <w:uiPriority w:val="11"/>
    <w:qFormat/>
    <w:rsid w:val="00B0508E"/>
    <w:pPr>
      <w:numPr>
        <w:ilvl w:val="1"/>
      </w:numPr>
      <w:spacing w:line="276" w:lineRule="auto"/>
      <w:jc w:val="both"/>
    </w:pPr>
    <w:rPr>
      <w:rFonts w:ascii="Cambria" w:eastAsiaTheme="minorEastAsia" w:hAnsi="Cambria"/>
      <w:color w:val="5A5A5A" w:themeColor="text1" w:themeTint="A5"/>
      <w:spacing w:val="15"/>
    </w:rPr>
  </w:style>
  <w:style w:type="character" w:customStyle="1" w:styleId="AltKonuBalChar">
    <w:name w:val="Alt Konu Başlığı Char"/>
    <w:basedOn w:val="VarsaylanParagrafYazTipi"/>
    <w:link w:val="AltKonuBal"/>
    <w:uiPriority w:val="11"/>
    <w:rsid w:val="00B0508E"/>
    <w:rPr>
      <w:rFonts w:ascii="Cambria" w:eastAsiaTheme="minorEastAsia" w:hAnsi="Cambria"/>
      <w:color w:val="5A5A5A" w:themeColor="text1" w:themeTint="A5"/>
      <w:spacing w:val="15"/>
    </w:rPr>
  </w:style>
  <w:style w:type="paragraph" w:customStyle="1" w:styleId="Default">
    <w:name w:val="Default"/>
    <w:rsid w:val="000E6748"/>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B0086D"/>
    <w:pPr>
      <w:ind w:left="720"/>
      <w:contextualSpacing/>
    </w:pPr>
  </w:style>
  <w:style w:type="character" w:customStyle="1" w:styleId="Balk1Char">
    <w:name w:val="Başlık 1 Char"/>
    <w:basedOn w:val="VarsaylanParagrafYazTipi"/>
    <w:link w:val="Balk1"/>
    <w:uiPriority w:val="9"/>
    <w:rsid w:val="00857DD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0D0746"/>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3A5349"/>
    <w:rPr>
      <w:color w:val="0563C1" w:themeColor="hyperlink"/>
      <w:u w:val="single"/>
    </w:rPr>
  </w:style>
  <w:style w:type="paragraph" w:styleId="NormalWeb">
    <w:name w:val="Normal (Web)"/>
    <w:basedOn w:val="Normal"/>
    <w:uiPriority w:val="99"/>
    <w:semiHidden/>
    <w:unhideWhenUsed/>
    <w:rsid w:val="009A38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3868"/>
    <w:rPr>
      <w:b/>
      <w:bCs/>
    </w:rPr>
  </w:style>
  <w:style w:type="character" w:styleId="zlenenKpr">
    <w:name w:val="FollowedHyperlink"/>
    <w:basedOn w:val="VarsaylanParagrafYazTipi"/>
    <w:uiPriority w:val="99"/>
    <w:semiHidden/>
    <w:unhideWhenUsed/>
    <w:rsid w:val="009A4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ariyer.merkezler.alparslan.edu.tr/tr" TargetMode="External"/><Relationship Id="rId117" Type="http://schemas.openxmlformats.org/officeDocument/2006/relationships/hyperlink" Target="http://felsefe.fenedebiyatf.alparslan.edu.tr/tr/page/4885" TargetMode="External"/><Relationship Id="rId21" Type="http://schemas.openxmlformats.org/officeDocument/2006/relationships/hyperlink" Target="http://felsefe.fenedebiyatf.alparslan.edu.tr/tr/news-all" TargetMode="External"/><Relationship Id="rId42" Type="http://schemas.openxmlformats.org/officeDocument/2006/relationships/hyperlink" Target="https://www.cizgikitabevi.com/kitap/1697-ozne-38-kitap-cumhuriyetin-felsefesi" TargetMode="External"/><Relationship Id="rId47" Type="http://schemas.openxmlformats.org/officeDocument/2006/relationships/hyperlink" Target="https://www.worldwomenconference.org/_files/ugd/d0a9b7_1a04a7fc4a6b41c3b3f7e521073d6f81.pdf" TargetMode="External"/><Relationship Id="rId63" Type="http://schemas.openxmlformats.org/officeDocument/2006/relationships/hyperlink" Target="https://tfk.org.tr/files/Kongre%20Program.pdf" TargetMode="External"/><Relationship Id="rId68" Type="http://schemas.openxmlformats.org/officeDocument/2006/relationships/hyperlink" Target="http://felsefe.fenedebiyatf.alparslan.edu.tr/tr/news-detail/1988" TargetMode="External"/><Relationship Id="rId84" Type="http://schemas.openxmlformats.org/officeDocument/2006/relationships/hyperlink" Target="http://erasmus.alparslan.edu.tr/index.php/tr-tr/" TargetMode="External"/><Relationship Id="rId89" Type="http://schemas.openxmlformats.org/officeDocument/2006/relationships/hyperlink" Target="http://erasmus.alparslan.edu.tr/images/belgeler/Personel2018.pdf" TargetMode="External"/><Relationship Id="rId112" Type="http://schemas.openxmlformats.org/officeDocument/2006/relationships/hyperlink" Target="http://aday.alparslan.edu.tr/" TargetMode="External"/><Relationship Id="rId133" Type="http://schemas.openxmlformats.org/officeDocument/2006/relationships/hyperlink" Target="http://uzem.merkezler.alparslan.edu.tr/tr" TargetMode="External"/><Relationship Id="rId138" Type="http://schemas.openxmlformats.org/officeDocument/2006/relationships/hyperlink" Target="http://personel.alparslan.edu.tr/tr/page/7955" TargetMode="External"/><Relationship Id="rId154" Type="http://schemas.openxmlformats.org/officeDocument/2006/relationships/header" Target="header3.xml"/><Relationship Id="rId16" Type="http://schemas.openxmlformats.org/officeDocument/2006/relationships/hyperlink" Target="http://felsefe.fenedebiyatf.alparslan.edu.tr/tr/page/8622" TargetMode="External"/><Relationship Id="rId107" Type="http://schemas.openxmlformats.org/officeDocument/2006/relationships/hyperlink" Target="http://felsefe.fenedebiyatf.alparslan.edu.tr/tr/page/5228" TargetMode="External"/><Relationship Id="rId11" Type="http://schemas.openxmlformats.org/officeDocument/2006/relationships/hyperlink" Target="http://felsefe.fenedebiyatf.alparslan.edu.tr/tr" TargetMode="External"/><Relationship Id="rId32" Type="http://schemas.openxmlformats.org/officeDocument/2006/relationships/hyperlink" Target="https://www.mevzuat.gov.tr/MevzuatMetin/1.5.4735-20140910.pdf" TargetMode="External"/><Relationship Id="rId37" Type="http://schemas.openxmlformats.org/officeDocument/2006/relationships/hyperlink" Target="https://www.worldwomenconference.org/_files/ugd/d0a9b7_1a04a7fc4a6b41c3b3f7e521073d6f81.pdf" TargetMode="External"/><Relationship Id="rId53" Type="http://schemas.openxmlformats.org/officeDocument/2006/relationships/hyperlink" Target="https://dx.doi.org/10.31679/adamakademi.1210568" TargetMode="External"/><Relationship Id="rId58" Type="http://schemas.openxmlformats.org/officeDocument/2006/relationships/hyperlink" Target="https://dx.doi.org/10.48139/aybukulliye.1318525" TargetMode="External"/><Relationship Id="rId74" Type="http://schemas.openxmlformats.org/officeDocument/2006/relationships/hyperlink" Target="http://felsefe.fenedebiyatf.alparslan.edu.tr/tr/news-detail/1752" TargetMode="External"/><Relationship Id="rId79" Type="http://schemas.openxmlformats.org/officeDocument/2006/relationships/hyperlink" Target="http://felsefe.fenedebiyatf.alparslan.edu.tr/tr/news-detail/2297" TargetMode="External"/><Relationship Id="rId102" Type="http://schemas.openxmlformats.org/officeDocument/2006/relationships/hyperlink" Target="http://felsefe.fenedebiyatf.alparslan.edu.tr/files/89/Birim%20Organizasyon%20%C5%9Eemas%C4%B1%20G%C3%BCncel.pdf" TargetMode="External"/><Relationship Id="rId123" Type="http://schemas.openxmlformats.org/officeDocument/2006/relationships/hyperlink" Target="https://www.youtube.com/watch?v=P6HOKycBzcM" TargetMode="External"/><Relationship Id="rId128" Type="http://schemas.openxmlformats.org/officeDocument/2006/relationships/hyperlink" Target="http://felsefe.fenedebiyatf.alparslan.edu.tr/tr/announcements-detail/2062" TargetMode="External"/><Relationship Id="rId144" Type="http://schemas.openxmlformats.org/officeDocument/2006/relationships/hyperlink" Target="https://www.alparslan.edu.tr/tr/page/menu/bologna-esgudum-komisyonu-birim-komisyonu-ve-ofis-yonetimi-bek-94" TargetMode="External"/><Relationship Id="rId149" Type="http://schemas.openxmlformats.org/officeDocument/2006/relationships/hyperlink" Target="https://www.alparslan.edu.tr/tr/page/announcement/anket-duyurusu-goruslerinizi-onemsiyoruz-4005" TargetMode="External"/><Relationship Id="rId5" Type="http://schemas.openxmlformats.org/officeDocument/2006/relationships/settings" Target="settings.xml"/><Relationship Id="rId90" Type="http://schemas.openxmlformats.org/officeDocument/2006/relationships/hyperlink" Target="http://felsefe.fenedebiyatf.alparslan.edu.tr/files/89/Ders%20%C4%B0%C3%A7erikleri.pdf" TargetMode="External"/><Relationship Id="rId95" Type="http://schemas.openxmlformats.org/officeDocument/2006/relationships/hyperlink" Target="http://felsefe.fenedebiyatf.alparslan.edu.tr/tr/news-all" TargetMode="External"/><Relationship Id="rId22" Type="http://schemas.openxmlformats.org/officeDocument/2006/relationships/hyperlink" Target="http://felsefe.fenedebiyatf.alparslan.edu.tr/tr" TargetMode="External"/><Relationship Id="rId27" Type="http://schemas.openxmlformats.org/officeDocument/2006/relationships/hyperlink" Target="http://felsefe.fenedebiyatf.alparslan.edu.tr/tr/news-detail/2168" TargetMode="External"/><Relationship Id="rId43" Type="http://schemas.openxmlformats.org/officeDocument/2006/relationships/hyperlink" Target="https://dx.doi.org/10.29228/beytulhikme.65717" TargetMode="External"/><Relationship Id="rId48" Type="http://schemas.openxmlformats.org/officeDocument/2006/relationships/hyperlink" Target="http://fenedebiyatf.alparslan.edu.tr/tr/news-detail/2448" TargetMode="External"/><Relationship Id="rId64" Type="http://schemas.openxmlformats.org/officeDocument/2006/relationships/hyperlink" Target="http://felsefe.fenedebiyatf.alparslan.edu.tr/tr/news-detail/2513" TargetMode="External"/><Relationship Id="rId69" Type="http://schemas.openxmlformats.org/officeDocument/2006/relationships/hyperlink" Target="http://felsefe.fenedebiyatf.alparslan.edu.tr/tr/news-detail/1942" TargetMode="External"/><Relationship Id="rId113" Type="http://schemas.openxmlformats.org/officeDocument/2006/relationships/hyperlink" Target="http://ogrenci.alparslan.edu.tr/tr" TargetMode="External"/><Relationship Id="rId118" Type="http://schemas.openxmlformats.org/officeDocument/2006/relationships/hyperlink" Target="https://www.alparslan.edu.tr/tr/page/menu/akademik-takvim-156" TargetMode="External"/><Relationship Id="rId134" Type="http://schemas.openxmlformats.org/officeDocument/2006/relationships/hyperlink" Target="http://sks.alparslan.edu.tr/tr/page/5284" TargetMode="External"/><Relationship Id="rId139" Type="http://schemas.openxmlformats.org/officeDocument/2006/relationships/hyperlink" Target="https://musalparslan.almscloud.com/Account/LoginBefore" TargetMode="External"/><Relationship Id="rId80" Type="http://schemas.openxmlformats.org/officeDocument/2006/relationships/hyperlink" Target="http://kariyer.merkezler.alparslan.edu.tr/tr" TargetMode="External"/><Relationship Id="rId85" Type="http://schemas.openxmlformats.org/officeDocument/2006/relationships/hyperlink" Target="http://farabi.alparslan.edu.tr/" TargetMode="External"/><Relationship Id="rId150" Type="http://schemas.openxmlformats.org/officeDocument/2006/relationships/header" Target="header1.xml"/><Relationship Id="rId155" Type="http://schemas.openxmlformats.org/officeDocument/2006/relationships/fontTable" Target="fontTable.xml"/><Relationship Id="rId12" Type="http://schemas.openxmlformats.org/officeDocument/2006/relationships/hyperlink" Target="http://felsefe.fenedebiyatf.alparslan.edu.tr/tr/page/4959" TargetMode="External"/><Relationship Id="rId17" Type="http://schemas.openxmlformats.org/officeDocument/2006/relationships/hyperlink" Target="http://felsefe.fenedebiyatf.alparslan.edu.tr/tr/page/8621" TargetMode="External"/><Relationship Id="rId25" Type="http://schemas.openxmlformats.org/officeDocument/2006/relationships/hyperlink" Target="http://felsefe.fenedebiyatf.alparslan.edu.tr/tr/page/7753" TargetMode="External"/><Relationship Id="rId33" Type="http://schemas.openxmlformats.org/officeDocument/2006/relationships/hyperlink" Target="https://www.mevzuat.gov.tr/MevzuatMetin/1.5.657-20140206.pdf" TargetMode="External"/><Relationship Id="rId38" Type="http://schemas.openxmlformats.org/officeDocument/2006/relationships/hyperlink" Target="http://fenedebiyatf.alparslan.edu.tr/tr/events-detail/1136" TargetMode="External"/><Relationship Id="rId46" Type="http://schemas.openxmlformats.org/officeDocument/2006/relationships/hyperlink" Target="https://dx.doi.org/10.48120/oad.1272488" TargetMode="External"/><Relationship Id="rId59" Type="http://schemas.openxmlformats.org/officeDocument/2006/relationships/hyperlink" Target="https://dx.doi.org/10.47614/arete.pfd.85" TargetMode="External"/><Relationship Id="rId67" Type="http://schemas.openxmlformats.org/officeDocument/2006/relationships/hyperlink" Target="http://felsefe.fenedebiyatf.alparslan.edu.tr/tr/news-detail/2037" TargetMode="External"/><Relationship Id="rId103" Type="http://schemas.openxmlformats.org/officeDocument/2006/relationships/hyperlink" Target="https://www.alparslan.edu.tr/documents/1689840784.pdf" TargetMode="External"/><Relationship Id="rId108" Type="http://schemas.openxmlformats.org/officeDocument/2006/relationships/hyperlink" Target="https://obs.alparslan.edu.tr/" TargetMode="External"/><Relationship Id="rId116" Type="http://schemas.openxmlformats.org/officeDocument/2006/relationships/hyperlink" Target="https://felsefe.fenedebiyatf.alparslan.edu.tr/tr/page/7957" TargetMode="External"/><Relationship Id="rId124" Type="http://schemas.openxmlformats.org/officeDocument/2006/relationships/hyperlink" Target="https://www.alparslan.edu.tr/tr/page/event" TargetMode="External"/><Relationship Id="rId129" Type="http://schemas.openxmlformats.org/officeDocument/2006/relationships/hyperlink" Target="http://sks.alparslan.edu.tr/tr/page/6966" TargetMode="External"/><Relationship Id="rId137" Type="http://schemas.openxmlformats.org/officeDocument/2006/relationships/hyperlink" Target="http://fenedebiyatf.alparslan.edu.tr/tr/page/8202" TargetMode="External"/><Relationship Id="rId20" Type="http://schemas.openxmlformats.org/officeDocument/2006/relationships/hyperlink" Target="http://felsefe.fenedebiyatf.alparslan.edu.tr/tr/announcements-all" TargetMode="External"/><Relationship Id="rId41" Type="http://schemas.openxmlformats.org/officeDocument/2006/relationships/hyperlink" Target="https://dergipark.org.tr/tr/download/article-file/2886267" TargetMode="External"/><Relationship Id="rId54" Type="http://schemas.openxmlformats.org/officeDocument/2006/relationships/hyperlink" Target="https://www.gecekitapligi.com/Webkontrol/uploads/Fck/sosyal_3_ekim_23_yayin.pdf" TargetMode="External"/><Relationship Id="rId62" Type="http://schemas.openxmlformats.org/officeDocument/2006/relationships/hyperlink" Target="https://www.inbak.org/_files/ugd/262ebf_152db396fa6f45f7b3a50a74bfe00950.pdf" TargetMode="External"/><Relationship Id="rId70" Type="http://schemas.openxmlformats.org/officeDocument/2006/relationships/hyperlink" Target="http://felsefe.fenedebiyatf.alparslan.edu.tr/tr/news-detail/1827" TargetMode="External"/><Relationship Id="rId75" Type="http://schemas.openxmlformats.org/officeDocument/2006/relationships/hyperlink" Target="http://felsefe.fenedebiyatf.alparslan.edu.tr/tr/news-detail/1580" TargetMode="External"/><Relationship Id="rId83" Type="http://schemas.openxmlformats.org/officeDocument/2006/relationships/hyperlink" Target="http://mevlana.alparslan.edu.tr/" TargetMode="External"/><Relationship Id="rId88" Type="http://schemas.openxmlformats.org/officeDocument/2006/relationships/hyperlink" Target="http://farabi.alparslan.edu.tr/tr" TargetMode="External"/><Relationship Id="rId91" Type="http://schemas.openxmlformats.org/officeDocument/2006/relationships/hyperlink" Target="http://felsefe.fenedebiyatf.alparslan.edu.tr/files/89/M%C3%BCfredat%20Tablosu.pdf" TargetMode="External"/><Relationship Id="rId96" Type="http://schemas.openxmlformats.org/officeDocument/2006/relationships/hyperlink" Target="https://obs.alparslan.edu.tr/oibs/bologna/progCourses.aspx?lang=tr&amp;curSunit=5305" TargetMode="External"/><Relationship Id="rId111" Type="http://schemas.openxmlformats.org/officeDocument/2006/relationships/hyperlink" Target="https://kms.kaysis.gov.tr/Home/Kurum/37953592?AspxAutoDetectCookieSupport=1" TargetMode="External"/><Relationship Id="rId132" Type="http://schemas.openxmlformats.org/officeDocument/2006/relationships/hyperlink" Target="http://sks.alparslan.edu.tr/tr" TargetMode="External"/><Relationship Id="rId140" Type="http://schemas.openxmlformats.org/officeDocument/2006/relationships/hyperlink" Target="https://www.alparslan.edu.tr/tr/page/event/tubitak-sosyal-bilimlerde-proje-hazirlama-egitimi-i-4187" TargetMode="External"/><Relationship Id="rId145" Type="http://schemas.openxmlformats.org/officeDocument/2006/relationships/hyperlink" Target="https://www.alparslan.edu.tr/tr/page/announcement/erasmus-personel-hareketliligi-basvuru-ilani-215" TargetMode="External"/><Relationship Id="rId15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elsefe.fenedebiyatf.alparslan.edu.tr/tr/page/5114" TargetMode="External"/><Relationship Id="rId23" Type="http://schemas.openxmlformats.org/officeDocument/2006/relationships/hyperlink" Target="http://felsefe.fenedebiyatf.alparslan.edu.tr/tr/page/5114" TargetMode="External"/><Relationship Id="rId28" Type="http://schemas.openxmlformats.org/officeDocument/2006/relationships/hyperlink" Target="http://felsefe.fenedebiyatf.alparslan.edu.tr/tr/academic-staffs" TargetMode="External"/><Relationship Id="rId36" Type="http://schemas.openxmlformats.org/officeDocument/2006/relationships/hyperlink" Target="https://dergipark.org.tr/tr/download/article-file/2859265" TargetMode="External"/><Relationship Id="rId49" Type="http://schemas.openxmlformats.org/officeDocument/2006/relationships/hyperlink" Target="https://www.duvaryayinlari.com/Webkontrol/IcerikYonetimi/Dosyalar/sosyal-insan-ve-idari-bilimlerde-ileri-ve-cagdas-calismalar-1_icerik_g3840_DaTKEwWk.pdf" TargetMode="External"/><Relationship Id="rId57" Type="http://schemas.openxmlformats.org/officeDocument/2006/relationships/hyperlink" Target="https://dx.doi.org/10.53568/yyusbed.1329631" TargetMode="External"/><Relationship Id="rId106" Type="http://schemas.openxmlformats.org/officeDocument/2006/relationships/hyperlink" Target="https://ebys.alparslan.edu.tr/enVision/DocumentModule/DOC_Document.aspx?value=VV9UQSyjMM1jMMmTEMM0FQEEVTPlJRGVdTmTEPGERUX1JTE1JTmTAP0mVUuXJdMVJVuS4Pv1BLhnRchC5b43BcGEVR9UQSJiZMzD0RzDAN0zMNBlBJU0VRFVBWmTMPJ0ZVxD0RmzENF0ZVDEVW9UQSzzIMwzINXiZNYkVRTUNRQE&amp;TaskRecurrenceID=6829766" TargetMode="External"/><Relationship Id="rId114" Type="http://schemas.openxmlformats.org/officeDocument/2006/relationships/hyperlink" Target="http://felsefe.fenedebiyatf.alparslan.edu.tr/tr/page/121" TargetMode="External"/><Relationship Id="rId119" Type="http://schemas.openxmlformats.org/officeDocument/2006/relationships/hyperlink" Target="https://obs.alparslan.edu.tr/" TargetMode="External"/><Relationship Id="rId127" Type="http://schemas.openxmlformats.org/officeDocument/2006/relationships/hyperlink" Target="http://felsefe.fenedebiyatf.alparslan.edu.tr/tr/page/8621" TargetMode="External"/><Relationship Id="rId10" Type="http://schemas.openxmlformats.org/officeDocument/2006/relationships/hyperlink" Target="http://felsefe.fenedebiyatf.alparslan.edu.tr/tr/page/8620" TargetMode="External"/><Relationship Id="rId31" Type="http://schemas.openxmlformats.org/officeDocument/2006/relationships/hyperlink" Target="https://www.mevzuat.gov.tr/mevzuatmetin/1.5.4734.pdf" TargetMode="External"/><Relationship Id="rId44" Type="http://schemas.openxmlformats.org/officeDocument/2006/relationships/hyperlink" Target="https://dergipark.org.tr/tr/download/article-file/3112202" TargetMode="External"/><Relationship Id="rId52" Type="http://schemas.openxmlformats.org/officeDocument/2006/relationships/hyperlink" Target="https://dergipark.org.tr/tr/download/article-file/2663269" TargetMode="External"/><Relationship Id="rId60" Type="http://schemas.openxmlformats.org/officeDocument/2006/relationships/hyperlink" Target="https://dx.doi.org/10.58634/felsefedunyasi.1288658" TargetMode="External"/><Relationship Id="rId65" Type="http://schemas.openxmlformats.org/officeDocument/2006/relationships/hyperlink" Target="http://felsefe.fenedebiyatf.alparslan.edu.tr/tr/news-detail/2168" TargetMode="External"/><Relationship Id="rId73" Type="http://schemas.openxmlformats.org/officeDocument/2006/relationships/hyperlink" Target="http://felsefe.fenedebiyatf.alparslan.edu.tr/tr/news-detail/1772" TargetMode="External"/><Relationship Id="rId78" Type="http://schemas.openxmlformats.org/officeDocument/2006/relationships/hyperlink" Target="http://felsefe.fenedebiyatf.alparslan.edu.tr/tr/announcements-detail/2062" TargetMode="External"/><Relationship Id="rId81" Type="http://schemas.openxmlformats.org/officeDocument/2006/relationships/hyperlink" Target="http://sem.merkezler.alparslan.edu.tr/tr" TargetMode="External"/><Relationship Id="rId86" Type="http://schemas.openxmlformats.org/officeDocument/2006/relationships/hyperlink" Target="http://erasmus.alparslan.edu.tr/tr" TargetMode="External"/><Relationship Id="rId94" Type="http://schemas.openxmlformats.org/officeDocument/2006/relationships/hyperlink" Target="https://obs.alparslan.edu.tr/oibs/bologna/index.aspx?lang=tr&amp;curOp=showPac&amp;curUnit=04&amp;curSunit=5305" TargetMode="External"/><Relationship Id="rId99" Type="http://schemas.openxmlformats.org/officeDocument/2006/relationships/hyperlink" Target="https://obs.alparslan.edu.tr/oibs/bologna/index.aspx?lang=tr&amp;curOp=showPac&amp;curUnit=04&amp;curSunit=5305" TargetMode="External"/><Relationship Id="rId101" Type="http://schemas.openxmlformats.org/officeDocument/2006/relationships/hyperlink" Target="https://ebys.alparslan.edu.tr/enVision/DocumentModule/DOC_Document.aspx?value=VV9UQS4jMM0zQNmjIMM0FQEEVTPlJRGVdTmTEPGERUX1JTE1JTmTAP0mVUuXJdMVJVuS4Pv1BLhnRchC5b43BcGEVR9UQSJiZMzD0R3DgN1DUMBlBJU0VRFVBWmTMPJ0ZVxD0RmzENF0ZVDEVW9UQSyzMM4TIOXCZMYkVRTUNRQE&amp;TaskRecurrenceID=7023216" TargetMode="External"/><Relationship Id="rId122" Type="http://schemas.openxmlformats.org/officeDocument/2006/relationships/hyperlink" Target="http://uzem.merkezler.alparslan.edu.tr/tr" TargetMode="External"/><Relationship Id="rId130" Type="http://schemas.openxmlformats.org/officeDocument/2006/relationships/hyperlink" Target="http://kutuphane.alparslan.edu.tr/tr" TargetMode="External"/><Relationship Id="rId135" Type="http://schemas.openxmlformats.org/officeDocument/2006/relationships/hyperlink" Target="http://kulliye.alparslan.edu.tr/index.php/kongre-merkezi/" TargetMode="External"/><Relationship Id="rId143" Type="http://schemas.openxmlformats.org/officeDocument/2006/relationships/hyperlink" Target="https://www.alparslan.edu.tr/tr/page/event/tubitak-sosyal-bilimlerde-proje-hazirlama-egitimi-i-4187" TargetMode="External"/><Relationship Id="rId148" Type="http://schemas.openxmlformats.org/officeDocument/2006/relationships/hyperlink" Target="https://www.alparslan.edu.tr/tr/page/announcement/malazgirt-online-sergisi-3376" TargetMode="External"/><Relationship Id="rId151" Type="http://schemas.openxmlformats.org/officeDocument/2006/relationships/header" Target="header2.xm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felsefe.fenedebiyatf.alparslan.edu.tr/tr/page/7753" TargetMode="External"/><Relationship Id="rId18" Type="http://schemas.openxmlformats.org/officeDocument/2006/relationships/hyperlink" Target="http://felsefe.fenedebiyatf.alparslan.edu.tr/tr/news-detail/2368" TargetMode="External"/><Relationship Id="rId39" Type="http://schemas.openxmlformats.org/officeDocument/2006/relationships/hyperlink" Target="http://felsefe.fenedebiyatf.alparslan.edu.tr/tr/news-detail/2243" TargetMode="External"/><Relationship Id="rId109" Type="http://schemas.openxmlformats.org/officeDocument/2006/relationships/hyperlink" Target="http://uzem.merkezler.alparslan.edu.tr/tr" TargetMode="External"/><Relationship Id="rId34" Type="http://schemas.openxmlformats.org/officeDocument/2006/relationships/hyperlink" Target="https://www.mevzuat.gov.tr/mevzuat?MevzuatNo=6245&amp;MevzuatTur=1&amp;MevzuatTertip=3" TargetMode="External"/><Relationship Id="rId50" Type="http://schemas.openxmlformats.org/officeDocument/2006/relationships/hyperlink" Target="https://www.seruvenyayinevi.com/Webkontrol/uploads/Fck/insanvetoplum.pdf" TargetMode="External"/><Relationship Id="rId55" Type="http://schemas.openxmlformats.org/officeDocument/2006/relationships/hyperlink" Target="https://www.seruvenyayinevi.com/Webkontrol/uploads/Fck/sosyal3ekim2023_3.pdf" TargetMode="External"/><Relationship Id="rId76" Type="http://schemas.openxmlformats.org/officeDocument/2006/relationships/hyperlink" Target="http://fenedebiyatf.alparslan.edu.tr/tr/announcements-detail/2125" TargetMode="External"/><Relationship Id="rId97" Type="http://schemas.openxmlformats.org/officeDocument/2006/relationships/hyperlink" Target="https://obs.alparslan.edu.tr/oibs/bologna/index.aspx?lang=tr&amp;curOp=showPac&amp;curUnit=04&amp;curSunit=5305" TargetMode="External"/><Relationship Id="rId104" Type="http://schemas.openxmlformats.org/officeDocument/2006/relationships/hyperlink" Target="http://felsefe.fenedebiyatf.alparslan.edu.tr/tr" TargetMode="External"/><Relationship Id="rId120" Type="http://schemas.openxmlformats.org/officeDocument/2006/relationships/hyperlink" Target="https://kms.kaysis.gov.tr/Home/Kurum/37953592" TargetMode="External"/><Relationship Id="rId125" Type="http://schemas.openxmlformats.org/officeDocument/2006/relationships/hyperlink" Target="https://www.youtube.com/watch?v=9u9bW8g43ts" TargetMode="External"/><Relationship Id="rId141" Type="http://schemas.openxmlformats.org/officeDocument/2006/relationships/hyperlink" Target="https://www.alparslan.edu.tr/tr/page/event/tubitak-sosyal-bilimlerde-proje-hazirlama-egitimi-ii-4189" TargetMode="External"/><Relationship Id="rId146" Type="http://schemas.openxmlformats.org/officeDocument/2006/relationships/hyperlink" Target="https://www.alparslan.edu.tr/tr/page/news/universitemiz-erasmus-uluslararasi-kredi-hareketliligi-projesi-kapsaminda-yeni-is-birlikleri-yapti-267" TargetMode="External"/><Relationship Id="rId7" Type="http://schemas.openxmlformats.org/officeDocument/2006/relationships/footnotes" Target="footnotes.xml"/><Relationship Id="rId71" Type="http://schemas.openxmlformats.org/officeDocument/2006/relationships/hyperlink" Target="http://felsefe.fenedebiyatf.alparslan.edu.tr/tr/news-detail/1830" TargetMode="External"/><Relationship Id="rId92" Type="http://schemas.openxmlformats.org/officeDocument/2006/relationships/hyperlink" Target="http://felsefe.fenedebiyatf.alparslan.edu.tr/files/89/Ders%20Program%C4%B1%20(1).pdf" TargetMode="External"/><Relationship Id="rId2" Type="http://schemas.openxmlformats.org/officeDocument/2006/relationships/numbering" Target="numbering.xml"/><Relationship Id="rId29" Type="http://schemas.openxmlformats.org/officeDocument/2006/relationships/hyperlink" Target="https://obs.alparslan.edu.tr/" TargetMode="External"/><Relationship Id="rId24" Type="http://schemas.openxmlformats.org/officeDocument/2006/relationships/hyperlink" Target="http://uzem.merkezler.alparslan.edu.tr/tr" TargetMode="External"/><Relationship Id="rId40" Type="http://schemas.openxmlformats.org/officeDocument/2006/relationships/hyperlink" Target="https://neupress.org/tr/online-satis/urunler/locke-emprizminin-mantik-tasarimi/1511" TargetMode="External"/><Relationship Id="rId45" Type="http://schemas.openxmlformats.org/officeDocument/2006/relationships/hyperlink" Target="https://dx.doi.org/10.33709/ictimaiyat.1227550" TargetMode="External"/><Relationship Id="rId66" Type="http://schemas.openxmlformats.org/officeDocument/2006/relationships/hyperlink" Target="http://felsefe.fenedebiyatf.alparslan.edu.tr/tr/news-detail/2147" TargetMode="External"/><Relationship Id="rId87" Type="http://schemas.openxmlformats.org/officeDocument/2006/relationships/hyperlink" Target="http://mevlana.alparslan.edu.tr/tr" TargetMode="External"/><Relationship Id="rId110" Type="http://schemas.openxmlformats.org/officeDocument/2006/relationships/hyperlink" Target="https://obs.alparslan.edu.tr/oibs/bologna/progCourses.aspx?lang=tr&amp;curSunit=5305" TargetMode="External"/><Relationship Id="rId115" Type="http://schemas.openxmlformats.org/officeDocument/2006/relationships/hyperlink" Target="http://kariyer.merkezler.alparslan.edu.tr/tr" TargetMode="External"/><Relationship Id="rId131" Type="http://schemas.openxmlformats.org/officeDocument/2006/relationships/hyperlink" Target="http://eduroam.alparslan.edu.tr/" TargetMode="External"/><Relationship Id="rId136" Type="http://schemas.openxmlformats.org/officeDocument/2006/relationships/hyperlink" Target="http://uzem.merkezler.alparslan.edu.tr/tr" TargetMode="External"/><Relationship Id="rId61" Type="http://schemas.openxmlformats.org/officeDocument/2006/relationships/hyperlink" Target="http://felsefe.fenedebiyatf.alparslan.edu.tr/tr/news-detail/2368" TargetMode="External"/><Relationship Id="rId82" Type="http://schemas.openxmlformats.org/officeDocument/2006/relationships/hyperlink" Target="https://www.alparslan.edu.tr/documents/16317850510.pdf" TargetMode="External"/><Relationship Id="rId152" Type="http://schemas.openxmlformats.org/officeDocument/2006/relationships/footer" Target="footer1.xml"/><Relationship Id="rId19" Type="http://schemas.openxmlformats.org/officeDocument/2006/relationships/hyperlink" Target="http://felsefe.fenedebiyatf.alparslan.edu.tr/tr/news-detail/2243" TargetMode="External"/><Relationship Id="rId14" Type="http://schemas.openxmlformats.org/officeDocument/2006/relationships/hyperlink" Target="http://felsefe.fenedebiyatf.alparslan.edu.tr/tr/page/4960" TargetMode="External"/><Relationship Id="rId30" Type="http://schemas.openxmlformats.org/officeDocument/2006/relationships/hyperlink" Target="https://www.mevzuat.gov.tr/mevzuatmetin/1.5.5018.pdf" TargetMode="External"/><Relationship Id="rId35" Type="http://schemas.openxmlformats.org/officeDocument/2006/relationships/hyperlink" Target="https://dx.doi.org/10.4013/fsu.2023.241.09" TargetMode="External"/><Relationship Id="rId56" Type="http://schemas.openxmlformats.org/officeDocument/2006/relationships/hyperlink" Target="https://www.idildergisi.com/makale/pdf/1692279262.pdf" TargetMode="External"/><Relationship Id="rId77" Type="http://schemas.openxmlformats.org/officeDocument/2006/relationships/hyperlink" Target="https://obs.alparslan.edu.tr/oibs/kariyer/login.aspx" TargetMode="External"/><Relationship Id="rId100" Type="http://schemas.openxmlformats.org/officeDocument/2006/relationships/hyperlink" Target="https://obs.alparslan.edu.tr/oibs/bologna/index.aspx?lang=tr&amp;curOp=showPac&amp;curUnit=04&amp;curSunit=5305" TargetMode="External"/><Relationship Id="rId105" Type="http://schemas.openxmlformats.org/officeDocument/2006/relationships/hyperlink" Target="https://obs.alparslan.edu.tr/oibs/bologna/index.aspx?lang=tr&amp;curOp=showPac&amp;curUnit=04&amp;curSunit=5305" TargetMode="External"/><Relationship Id="rId126" Type="http://schemas.openxmlformats.org/officeDocument/2006/relationships/hyperlink" Target="http://kariyer.merkezler.alparslan.edu.tr/tr" TargetMode="External"/><Relationship Id="rId147" Type="http://schemas.openxmlformats.org/officeDocument/2006/relationships/hyperlink" Target="https://www.alparslan.edu.tr/tr/page/announcement/universitemiz-merkezi-kutuphanesi-saat-guncellemeleri-3382" TargetMode="External"/><Relationship Id="rId8" Type="http://schemas.openxmlformats.org/officeDocument/2006/relationships/endnotes" Target="endnotes.xml"/><Relationship Id="rId51" Type="http://schemas.openxmlformats.org/officeDocument/2006/relationships/hyperlink" Target="https://dx.doi.org/10.59304/ijhe.1185337" TargetMode="External"/><Relationship Id="rId72" Type="http://schemas.openxmlformats.org/officeDocument/2006/relationships/hyperlink" Target="http://felsefe.fenedebiyatf.alparslan.edu.tr/tr/news-detail/1829" TargetMode="External"/><Relationship Id="rId93" Type="http://schemas.openxmlformats.org/officeDocument/2006/relationships/hyperlink" Target="https://obs.alparslan.edu.tr/oibs/bologna/index.aspx?lang=tr&amp;curOp=showPac&amp;curUnit=04&amp;curSunit=5305" TargetMode="External"/><Relationship Id="rId98" Type="http://schemas.openxmlformats.org/officeDocument/2006/relationships/hyperlink" Target="https://obs.alparslan.edu.tr/oibs/bologna/index.aspx?lang=tr&amp;curOp=showPac&amp;curUnit=04&amp;curSunit=5305" TargetMode="External"/><Relationship Id="rId121" Type="http://schemas.openxmlformats.org/officeDocument/2006/relationships/hyperlink" Target="http://kutuphane.alparslan.edu.tr/tr" TargetMode="External"/><Relationship Id="rId142" Type="http://schemas.openxmlformats.org/officeDocument/2006/relationships/hyperlink" Target="https://www.alparslan.edu.tr/tr/page/event/tubitak-sosyal-bilimlerde-proje-hazirlama-egitimi-ii-4189"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CC0D-1047-45C1-8C72-73C82156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12756</Words>
  <Characters>72710</Characters>
  <Application>Microsoft Office Word</Application>
  <DocSecurity>0</DocSecurity>
  <Lines>605</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tb</cp:lastModifiedBy>
  <cp:revision>2</cp:revision>
  <dcterms:created xsi:type="dcterms:W3CDTF">2024-04-18T12:01:00Z</dcterms:created>
  <dcterms:modified xsi:type="dcterms:W3CDTF">2024-04-18T12:01:00Z</dcterms:modified>
</cp:coreProperties>
</file>